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F129277" w14:textId="77777777" w:rsidR="001D3B7E" w:rsidRPr="00D2477F" w:rsidRDefault="001D3B7E" w:rsidP="00D02F8A">
      <w:pPr>
        <w:jc w:val="center"/>
        <w:rPr>
          <w:rFonts w:ascii="仿宋" w:eastAsia="仿宋" w:hAnsi="仿宋"/>
          <w:sz w:val="52"/>
        </w:rPr>
      </w:pPr>
    </w:p>
    <w:p w14:paraId="3689CF53" w14:textId="77777777" w:rsidR="001D3B7E" w:rsidRPr="006A6626" w:rsidRDefault="00C56D3F" w:rsidP="00D02F8A">
      <w:pPr>
        <w:jc w:val="center"/>
        <w:rPr>
          <w:rFonts w:ascii="方正黑体_GBK" w:eastAsia="方正黑体_GBK" w:hAnsi="仿宋"/>
          <w:b/>
          <w:sz w:val="100"/>
        </w:rPr>
      </w:pPr>
      <w:r w:rsidRPr="006A6626">
        <w:rPr>
          <w:rFonts w:ascii="方正黑体_GBK" w:eastAsia="方正黑体_GBK" w:hAnsi="仿宋" w:hint="eastAsia"/>
          <w:b/>
          <w:sz w:val="100"/>
        </w:rPr>
        <w:t>竞争性谈判文件</w:t>
      </w:r>
    </w:p>
    <w:p w14:paraId="5FE372CD" w14:textId="77777777" w:rsidR="001D3B7E" w:rsidRPr="006A6626" w:rsidRDefault="001D3B7E" w:rsidP="00D02F8A">
      <w:pPr>
        <w:jc w:val="center"/>
        <w:rPr>
          <w:rFonts w:ascii="方正黑体_GBK" w:eastAsia="方正黑体_GBK" w:hAnsi="仿宋"/>
          <w:b/>
          <w:sz w:val="32"/>
        </w:rPr>
      </w:pPr>
    </w:p>
    <w:p w14:paraId="33B7FF89" w14:textId="77777777" w:rsidR="00C56D3F" w:rsidRPr="006A6626" w:rsidRDefault="00C56D3F" w:rsidP="00D02F8A">
      <w:pPr>
        <w:jc w:val="center"/>
        <w:rPr>
          <w:rFonts w:ascii="方正黑体_GBK" w:eastAsia="方正黑体_GBK" w:hAnsi="仿宋"/>
          <w:b/>
          <w:sz w:val="32"/>
        </w:rPr>
      </w:pPr>
    </w:p>
    <w:p w14:paraId="34D2F52D" w14:textId="77777777" w:rsidR="001D3B7E" w:rsidRPr="006A6626" w:rsidRDefault="001D3B7E" w:rsidP="00D02F8A">
      <w:pPr>
        <w:jc w:val="center"/>
        <w:rPr>
          <w:rFonts w:ascii="方正黑体_GBK" w:eastAsia="方正黑体_GBK" w:hAnsi="仿宋"/>
          <w:b/>
          <w:sz w:val="32"/>
        </w:rPr>
      </w:pPr>
    </w:p>
    <w:p w14:paraId="1C1480FD" w14:textId="77777777" w:rsidR="001D3B7E" w:rsidRPr="006A6626" w:rsidRDefault="001D3B7E" w:rsidP="00D02F8A">
      <w:pPr>
        <w:jc w:val="center"/>
        <w:rPr>
          <w:rFonts w:ascii="方正黑体_GBK" w:eastAsia="方正黑体_GBK" w:hAnsi="仿宋"/>
          <w:b/>
          <w:sz w:val="32"/>
        </w:rPr>
      </w:pPr>
    </w:p>
    <w:p w14:paraId="59A521E1" w14:textId="77777777" w:rsidR="001D3B7E" w:rsidRPr="006A6626" w:rsidRDefault="001D3B7E" w:rsidP="00D02F8A">
      <w:pPr>
        <w:jc w:val="center"/>
        <w:rPr>
          <w:rFonts w:ascii="方正黑体_GBK" w:eastAsia="方正黑体_GBK" w:hAnsi="仿宋"/>
          <w:b/>
          <w:sz w:val="32"/>
        </w:rPr>
      </w:pPr>
    </w:p>
    <w:p w14:paraId="2F11A8E1" w14:textId="3747EBAC" w:rsidR="001D3B7E" w:rsidRPr="006A6626" w:rsidRDefault="00C56D3F" w:rsidP="00D02F8A">
      <w:pPr>
        <w:jc w:val="center"/>
        <w:rPr>
          <w:rFonts w:ascii="方正黑体_GBK" w:eastAsia="方正黑体_GBK" w:hAnsi="仿宋"/>
          <w:b/>
          <w:sz w:val="32"/>
        </w:rPr>
      </w:pPr>
      <w:r w:rsidRPr="006A6626">
        <w:rPr>
          <w:rFonts w:ascii="方正黑体_GBK" w:eastAsia="方正黑体_GBK" w:hAnsi="仿宋" w:hint="eastAsia"/>
          <w:b/>
          <w:sz w:val="32"/>
        </w:rPr>
        <w:t>采购计划</w:t>
      </w:r>
      <w:r w:rsidR="007641FC" w:rsidRPr="006A6626">
        <w:rPr>
          <w:rFonts w:ascii="方正黑体_GBK" w:eastAsia="方正黑体_GBK" w:hAnsi="仿宋" w:hint="eastAsia"/>
          <w:b/>
          <w:sz w:val="32"/>
        </w:rPr>
        <w:t>编号：</w:t>
      </w:r>
      <w:r w:rsidR="00480D60">
        <w:rPr>
          <w:rFonts w:ascii="方正黑体_GBK" w:eastAsia="方正黑体_GBK" w:hAnsi="仿宋"/>
          <w:b/>
          <w:sz w:val="32"/>
        </w:rPr>
        <w:t>CGB201956</w:t>
      </w:r>
    </w:p>
    <w:p w14:paraId="5388880B" w14:textId="08D43C7D" w:rsidR="007070E3" w:rsidRPr="00A15F90" w:rsidRDefault="00C56D3F" w:rsidP="00D02F8A">
      <w:pPr>
        <w:jc w:val="center"/>
        <w:rPr>
          <w:rFonts w:ascii="方正黑体_GBK" w:eastAsia="方正黑体_GBK" w:hAnsi="仿宋"/>
          <w:b/>
          <w:sz w:val="32"/>
        </w:rPr>
      </w:pPr>
      <w:r w:rsidRPr="006A6626">
        <w:rPr>
          <w:rFonts w:ascii="方正黑体_GBK" w:eastAsia="方正黑体_GBK" w:hAnsi="仿宋" w:hint="eastAsia"/>
          <w:b/>
          <w:sz w:val="32"/>
        </w:rPr>
        <w:t>采购</w:t>
      </w:r>
      <w:r w:rsidR="007070E3" w:rsidRPr="006A6626">
        <w:rPr>
          <w:rFonts w:ascii="方正黑体_GBK" w:eastAsia="方正黑体_GBK" w:hAnsi="仿宋" w:hint="eastAsia"/>
          <w:b/>
          <w:sz w:val="32"/>
        </w:rPr>
        <w:t>项目名称</w:t>
      </w:r>
      <w:r w:rsidR="007070E3" w:rsidRPr="00A15F90">
        <w:rPr>
          <w:rFonts w:ascii="方正黑体_GBK" w:eastAsia="方正黑体_GBK" w:hAnsi="仿宋" w:hint="eastAsia"/>
          <w:b/>
          <w:sz w:val="32"/>
        </w:rPr>
        <w:t>：</w:t>
      </w:r>
      <w:r w:rsidR="00815BFE" w:rsidRPr="00A15F90">
        <w:rPr>
          <w:rFonts w:ascii="方正黑体_GBK" w:eastAsia="方正黑体_GBK" w:hAnsi="仿宋" w:hint="eastAsia"/>
          <w:b/>
          <w:sz w:val="32"/>
        </w:rPr>
        <w:t>垫江县中医院</w:t>
      </w:r>
      <w:sdt>
        <w:sdtPr>
          <w:rPr>
            <w:rFonts w:ascii="方正黑体_GBK" w:eastAsia="方正黑体_GBK" w:hAnsi="仿宋" w:hint="eastAsia"/>
            <w:b/>
            <w:sz w:val="32"/>
          </w:rPr>
          <w:alias w:val="标题"/>
          <w:tag w:val=""/>
          <w:id w:val="-373536978"/>
          <w:placeholder>
            <w:docPart w:val="CE22C2488F9843CC94CBE4E15F4A55D6"/>
          </w:placeholder>
          <w:dataBinding w:prefixMappings="xmlns:ns0='http://purl.org/dc/elements/1.1/' xmlns:ns1='http://schemas.openxmlformats.org/package/2006/metadata/core-properties' " w:xpath="/ns1:coreProperties[1]/ns0:title[1]" w:storeItemID="{6C3C8BC8-F283-45AE-878A-BAB7291924A1}"/>
          <w:text/>
        </w:sdtPr>
        <w:sdtContent>
          <w:r w:rsidR="00480D60" w:rsidRPr="00A15F90">
            <w:rPr>
              <w:rFonts w:ascii="方正黑体_GBK" w:eastAsia="方正黑体_GBK" w:hAnsi="仿宋" w:hint="eastAsia"/>
              <w:b/>
              <w:sz w:val="32"/>
            </w:rPr>
            <w:t>生活美容产品采购项目</w:t>
          </w:r>
        </w:sdtContent>
      </w:sdt>
    </w:p>
    <w:p w14:paraId="37D7F2B3" w14:textId="42521403" w:rsidR="001D3B7E" w:rsidRPr="00A15F90" w:rsidRDefault="00A15F90" w:rsidP="00D02F8A">
      <w:pPr>
        <w:jc w:val="center"/>
        <w:rPr>
          <w:rFonts w:ascii="方正黑体_GBK" w:eastAsia="方正黑体_GBK" w:hAnsi="仿宋"/>
          <w:b/>
          <w:sz w:val="32"/>
        </w:rPr>
      </w:pPr>
      <w:r w:rsidRPr="00A15F90">
        <w:rPr>
          <w:rFonts w:ascii="方正黑体_GBK" w:eastAsia="方正黑体_GBK" w:hAnsi="仿宋" w:hint="eastAsia"/>
          <w:b/>
          <w:sz w:val="32"/>
        </w:rPr>
        <w:t>（第二次）</w:t>
      </w:r>
    </w:p>
    <w:p w14:paraId="72869BA9" w14:textId="77777777" w:rsidR="001D3B7E" w:rsidRPr="006A6626" w:rsidRDefault="001D3B7E" w:rsidP="00D02F8A">
      <w:pPr>
        <w:jc w:val="center"/>
        <w:rPr>
          <w:rFonts w:ascii="方正黑体_GBK" w:eastAsia="方正黑体_GBK" w:hAnsi="仿宋"/>
          <w:b/>
          <w:sz w:val="32"/>
        </w:rPr>
      </w:pPr>
    </w:p>
    <w:p w14:paraId="310E8C0B" w14:textId="77777777" w:rsidR="001D3B7E" w:rsidRPr="006A6626" w:rsidRDefault="001D3B7E" w:rsidP="00D02F8A">
      <w:pPr>
        <w:jc w:val="center"/>
        <w:rPr>
          <w:rFonts w:ascii="方正黑体_GBK" w:eastAsia="方正黑体_GBK" w:hAnsi="仿宋"/>
          <w:b/>
          <w:sz w:val="32"/>
        </w:rPr>
      </w:pPr>
    </w:p>
    <w:p w14:paraId="161F6055" w14:textId="77777777" w:rsidR="001D3B7E" w:rsidRPr="006A6626" w:rsidRDefault="001D3B7E" w:rsidP="00D02F8A">
      <w:pPr>
        <w:jc w:val="center"/>
        <w:rPr>
          <w:rFonts w:ascii="方正黑体_GBK" w:eastAsia="方正黑体_GBK" w:hAnsi="仿宋"/>
          <w:b/>
          <w:sz w:val="32"/>
        </w:rPr>
      </w:pPr>
    </w:p>
    <w:p w14:paraId="4CBF6AA7" w14:textId="77777777" w:rsidR="001D3B7E" w:rsidRPr="006A6626" w:rsidRDefault="001D3B7E" w:rsidP="00D02F8A">
      <w:pPr>
        <w:jc w:val="center"/>
        <w:rPr>
          <w:rFonts w:ascii="方正黑体_GBK" w:eastAsia="方正黑体_GBK" w:hAnsi="仿宋"/>
          <w:b/>
          <w:sz w:val="32"/>
        </w:rPr>
      </w:pPr>
      <w:bookmarkStart w:id="0" w:name="_GoBack"/>
      <w:bookmarkEnd w:id="0"/>
    </w:p>
    <w:p w14:paraId="666B7756" w14:textId="77777777" w:rsidR="001D3B7E" w:rsidRPr="006A6626" w:rsidRDefault="001D3B7E" w:rsidP="00D02F8A">
      <w:pPr>
        <w:jc w:val="center"/>
        <w:rPr>
          <w:rFonts w:ascii="方正黑体_GBK" w:eastAsia="方正黑体_GBK" w:hAnsi="仿宋"/>
          <w:b/>
          <w:sz w:val="32"/>
        </w:rPr>
      </w:pPr>
    </w:p>
    <w:p w14:paraId="43CE02F2" w14:textId="77777777" w:rsidR="001D3B7E" w:rsidRPr="006A6626" w:rsidRDefault="001D3B7E" w:rsidP="00D02F8A">
      <w:pPr>
        <w:jc w:val="center"/>
        <w:rPr>
          <w:rFonts w:ascii="方正黑体_GBK" w:eastAsia="方正黑体_GBK" w:hAnsi="仿宋"/>
          <w:b/>
          <w:sz w:val="32"/>
        </w:rPr>
      </w:pPr>
    </w:p>
    <w:p w14:paraId="5153DC8C" w14:textId="77777777" w:rsidR="001D3B7E" w:rsidRPr="006A6626" w:rsidRDefault="001D3B7E" w:rsidP="00D02F8A">
      <w:pPr>
        <w:jc w:val="center"/>
        <w:rPr>
          <w:rFonts w:ascii="方正黑体_GBK" w:eastAsia="方正黑体_GBK" w:hAnsi="仿宋"/>
          <w:b/>
          <w:sz w:val="32"/>
        </w:rPr>
      </w:pPr>
    </w:p>
    <w:p w14:paraId="1940D083" w14:textId="77777777" w:rsidR="001D3B7E" w:rsidRPr="006A6626" w:rsidRDefault="001D3B7E" w:rsidP="00D02F8A">
      <w:pPr>
        <w:jc w:val="center"/>
        <w:rPr>
          <w:rFonts w:ascii="方正黑体_GBK" w:eastAsia="方正黑体_GBK" w:hAnsi="仿宋"/>
          <w:b/>
          <w:sz w:val="36"/>
        </w:rPr>
      </w:pPr>
      <w:r w:rsidRPr="006A6626">
        <w:rPr>
          <w:rFonts w:ascii="方正黑体_GBK" w:eastAsia="方正黑体_GBK" w:hAnsi="仿宋" w:hint="eastAsia"/>
          <w:b/>
          <w:sz w:val="36"/>
        </w:rPr>
        <w:t>采购人：</w:t>
      </w:r>
      <w:r w:rsidR="00C56D3F" w:rsidRPr="006A6626">
        <w:rPr>
          <w:rFonts w:ascii="方正黑体_GBK" w:eastAsia="方正黑体_GBK" w:hAnsi="仿宋" w:hint="eastAsia"/>
          <w:b/>
          <w:sz w:val="36"/>
        </w:rPr>
        <w:t>重庆市垫江县中医院</w:t>
      </w:r>
    </w:p>
    <w:p w14:paraId="668BE969" w14:textId="77777777" w:rsidR="001D3B7E" w:rsidRPr="006A6626" w:rsidRDefault="001D3B7E" w:rsidP="00D02F8A">
      <w:pPr>
        <w:jc w:val="center"/>
        <w:rPr>
          <w:rFonts w:ascii="方正黑体_GBK" w:eastAsia="方正黑体_GBK" w:hAnsi="仿宋"/>
          <w:b/>
          <w:sz w:val="36"/>
        </w:rPr>
      </w:pPr>
    </w:p>
    <w:p w14:paraId="20864759" w14:textId="77777777" w:rsidR="001D3B7E" w:rsidRPr="006A6626" w:rsidRDefault="001D3B7E" w:rsidP="00D02F8A">
      <w:pPr>
        <w:jc w:val="center"/>
        <w:rPr>
          <w:rFonts w:ascii="方正黑体_GBK" w:eastAsia="方正黑体_GBK" w:hAnsi="仿宋"/>
          <w:sz w:val="44"/>
        </w:rPr>
      </w:pPr>
      <w:r w:rsidRPr="006A6626">
        <w:rPr>
          <w:rFonts w:ascii="方正黑体_GBK" w:eastAsia="方正黑体_GBK" w:hAnsi="仿宋" w:hint="eastAsia"/>
          <w:b/>
          <w:sz w:val="44"/>
        </w:rPr>
        <w:t>二○一</w:t>
      </w:r>
      <w:r w:rsidR="00C56D3F" w:rsidRPr="006A6626">
        <w:rPr>
          <w:rFonts w:ascii="方正黑体_GBK" w:eastAsia="方正黑体_GBK" w:hAnsi="仿宋" w:hint="eastAsia"/>
          <w:b/>
          <w:sz w:val="44"/>
        </w:rPr>
        <w:t>九</w:t>
      </w:r>
      <w:r w:rsidRPr="006A6626">
        <w:rPr>
          <w:rFonts w:ascii="方正黑体_GBK" w:eastAsia="方正黑体_GBK" w:hAnsi="仿宋" w:hint="eastAsia"/>
          <w:b/>
          <w:sz w:val="44"/>
        </w:rPr>
        <w:t>年</w:t>
      </w:r>
      <w:r w:rsidR="00C56D3F" w:rsidRPr="006A6626">
        <w:rPr>
          <w:rFonts w:ascii="方正黑体_GBK" w:eastAsia="方正黑体_GBK" w:hAnsi="仿宋" w:hint="eastAsia"/>
          <w:b/>
          <w:sz w:val="44"/>
        </w:rPr>
        <w:t>八</w:t>
      </w:r>
      <w:r w:rsidRPr="006A6626">
        <w:rPr>
          <w:rFonts w:ascii="方正黑体_GBK" w:eastAsia="方正黑体_GBK" w:hAnsi="仿宋" w:hint="eastAsia"/>
          <w:b/>
          <w:sz w:val="44"/>
        </w:rPr>
        <w:t>月</w:t>
      </w:r>
    </w:p>
    <w:p w14:paraId="5A6BF1E1" w14:textId="77777777" w:rsidR="001D3B7E" w:rsidRPr="00D2477F" w:rsidRDefault="001D3B7E" w:rsidP="00053334">
      <w:pPr>
        <w:snapToGrid w:val="0"/>
        <w:spacing w:line="500" w:lineRule="exact"/>
        <w:rPr>
          <w:rFonts w:ascii="仿宋" w:eastAsia="仿宋" w:hAnsi="仿宋"/>
          <w:sz w:val="44"/>
        </w:rPr>
        <w:sectPr w:rsidR="001D3B7E" w:rsidRPr="00D2477F">
          <w:headerReference w:type="default" r:id="rId8"/>
          <w:footerReference w:type="even" r:id="rId9"/>
          <w:footerReference w:type="default" r:id="rId10"/>
          <w:headerReference w:type="first" r:id="rId11"/>
          <w:pgSz w:w="11907" w:h="16840"/>
          <w:pgMar w:top="1134" w:right="1191" w:bottom="1134" w:left="1304" w:header="964" w:footer="992" w:gutter="0"/>
          <w:pgNumType w:start="1"/>
          <w:cols w:space="720"/>
          <w:titlePg/>
          <w:docGrid w:linePitch="312"/>
        </w:sectPr>
      </w:pPr>
    </w:p>
    <w:p w14:paraId="7A2B28B0" w14:textId="77777777" w:rsidR="001D3B7E" w:rsidRPr="00D2477F" w:rsidRDefault="001D3B7E" w:rsidP="00053334">
      <w:pPr>
        <w:snapToGrid w:val="0"/>
        <w:spacing w:line="500" w:lineRule="exact"/>
        <w:jc w:val="center"/>
        <w:rPr>
          <w:rFonts w:ascii="仿宋" w:eastAsia="仿宋" w:hAnsi="仿宋"/>
          <w:sz w:val="44"/>
        </w:rPr>
      </w:pPr>
      <w:r w:rsidRPr="00D2477F">
        <w:rPr>
          <w:rFonts w:ascii="仿宋" w:eastAsia="仿宋" w:hAnsi="仿宋" w:hint="eastAsia"/>
          <w:sz w:val="44"/>
        </w:rPr>
        <w:lastRenderedPageBreak/>
        <w:t>目</w:t>
      </w:r>
      <w:r w:rsidR="00487CDA" w:rsidRPr="00D2477F">
        <w:rPr>
          <w:rFonts w:ascii="仿宋" w:eastAsia="仿宋" w:hAnsi="仿宋" w:hint="eastAsia"/>
          <w:sz w:val="44"/>
        </w:rPr>
        <w:t xml:space="preserve">  </w:t>
      </w:r>
      <w:r w:rsidRPr="00D2477F">
        <w:rPr>
          <w:rFonts w:ascii="仿宋" w:eastAsia="仿宋" w:hAnsi="仿宋" w:hint="eastAsia"/>
          <w:sz w:val="44"/>
        </w:rPr>
        <w:t>录</w:t>
      </w:r>
    </w:p>
    <w:p w14:paraId="5F09546F" w14:textId="61E88A7D" w:rsidR="00DF4BED" w:rsidRDefault="001D3B7E">
      <w:pPr>
        <w:pStyle w:val="TOC1"/>
        <w:tabs>
          <w:tab w:val="right" w:leader="dot" w:pos="9402"/>
        </w:tabs>
        <w:rPr>
          <w:rFonts w:asciiTheme="minorHAnsi" w:eastAsiaTheme="minorEastAsia" w:hAnsiTheme="minorHAnsi" w:cstheme="minorBidi"/>
          <w:noProof/>
          <w:sz w:val="21"/>
          <w:szCs w:val="22"/>
        </w:rPr>
      </w:pPr>
      <w:r w:rsidRPr="00D2477F">
        <w:rPr>
          <w:rFonts w:ascii="仿宋" w:eastAsia="仿宋" w:hAnsi="仿宋" w:hint="eastAsia"/>
          <w:sz w:val="21"/>
          <w:szCs w:val="21"/>
        </w:rPr>
        <w:fldChar w:fldCharType="begin"/>
      </w:r>
      <w:r w:rsidRPr="00D2477F">
        <w:rPr>
          <w:rFonts w:ascii="仿宋" w:eastAsia="仿宋" w:hAnsi="仿宋" w:hint="eastAsia"/>
          <w:sz w:val="21"/>
          <w:szCs w:val="21"/>
        </w:rPr>
        <w:instrText xml:space="preserve"> TOC \o "1-2" \h \z </w:instrText>
      </w:r>
      <w:r w:rsidRPr="00D2477F">
        <w:rPr>
          <w:rFonts w:ascii="仿宋" w:eastAsia="仿宋" w:hAnsi="仿宋" w:hint="eastAsia"/>
          <w:sz w:val="21"/>
          <w:szCs w:val="21"/>
        </w:rPr>
        <w:fldChar w:fldCharType="separate"/>
      </w:r>
      <w:hyperlink w:anchor="_Toc16551092" w:history="1">
        <w:r w:rsidR="00DF4BED" w:rsidRPr="000459E4">
          <w:rPr>
            <w:rStyle w:val="ae"/>
            <w:rFonts w:ascii="方正小标宋_GBK" w:eastAsia="方正小标宋_GBK" w:hAnsi="仿宋"/>
            <w:b/>
            <w:noProof/>
          </w:rPr>
          <w:t>第一篇 竞争性谈判邀请书</w:t>
        </w:r>
        <w:r w:rsidR="00DF4BED">
          <w:rPr>
            <w:noProof/>
            <w:webHidden/>
          </w:rPr>
          <w:tab/>
        </w:r>
        <w:r w:rsidR="00DF4BED">
          <w:rPr>
            <w:noProof/>
            <w:webHidden/>
          </w:rPr>
          <w:fldChar w:fldCharType="begin"/>
        </w:r>
        <w:r w:rsidR="00DF4BED">
          <w:rPr>
            <w:noProof/>
            <w:webHidden/>
          </w:rPr>
          <w:instrText xml:space="preserve"> PAGEREF _Toc16551092 \h </w:instrText>
        </w:r>
        <w:r w:rsidR="00DF4BED">
          <w:rPr>
            <w:noProof/>
            <w:webHidden/>
          </w:rPr>
        </w:r>
        <w:r w:rsidR="00DF4BED">
          <w:rPr>
            <w:noProof/>
            <w:webHidden/>
          </w:rPr>
          <w:fldChar w:fldCharType="separate"/>
        </w:r>
        <w:r w:rsidR="00DF4BED">
          <w:rPr>
            <w:noProof/>
            <w:webHidden/>
          </w:rPr>
          <w:t>3</w:t>
        </w:r>
        <w:r w:rsidR="00DF4BED">
          <w:rPr>
            <w:noProof/>
            <w:webHidden/>
          </w:rPr>
          <w:fldChar w:fldCharType="end"/>
        </w:r>
      </w:hyperlink>
    </w:p>
    <w:p w14:paraId="03F91479" w14:textId="174EA63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3" w:history="1">
        <w:r w:rsidR="00DF4BED" w:rsidRPr="000459E4">
          <w:rPr>
            <w:rStyle w:val="ae"/>
            <w:rFonts w:ascii="方正仿宋_GBK" w:eastAsia="方正仿宋_GBK"/>
            <w:noProof/>
          </w:rPr>
          <w:t>一、竞争性谈判内容</w:t>
        </w:r>
        <w:r w:rsidR="00DF4BED">
          <w:rPr>
            <w:noProof/>
            <w:webHidden/>
          </w:rPr>
          <w:tab/>
        </w:r>
        <w:r w:rsidR="00DF4BED">
          <w:rPr>
            <w:noProof/>
            <w:webHidden/>
          </w:rPr>
          <w:fldChar w:fldCharType="begin"/>
        </w:r>
        <w:r w:rsidR="00DF4BED">
          <w:rPr>
            <w:noProof/>
            <w:webHidden/>
          </w:rPr>
          <w:instrText xml:space="preserve"> PAGEREF _Toc16551093 \h </w:instrText>
        </w:r>
        <w:r w:rsidR="00DF4BED">
          <w:rPr>
            <w:noProof/>
            <w:webHidden/>
          </w:rPr>
        </w:r>
        <w:r w:rsidR="00DF4BED">
          <w:rPr>
            <w:noProof/>
            <w:webHidden/>
          </w:rPr>
          <w:fldChar w:fldCharType="separate"/>
        </w:r>
        <w:r w:rsidR="00DF4BED">
          <w:rPr>
            <w:noProof/>
            <w:webHidden/>
          </w:rPr>
          <w:t>3</w:t>
        </w:r>
        <w:r w:rsidR="00DF4BED">
          <w:rPr>
            <w:noProof/>
            <w:webHidden/>
          </w:rPr>
          <w:fldChar w:fldCharType="end"/>
        </w:r>
      </w:hyperlink>
    </w:p>
    <w:p w14:paraId="059319E3" w14:textId="16AE4DFD"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4" w:history="1">
        <w:r w:rsidR="00DF4BED" w:rsidRPr="000459E4">
          <w:rPr>
            <w:rStyle w:val="ae"/>
            <w:rFonts w:ascii="方正仿宋_GBK" w:eastAsia="方正仿宋_GBK"/>
            <w:noProof/>
          </w:rPr>
          <w:t>二、资金来源</w:t>
        </w:r>
        <w:r w:rsidR="00DF4BED">
          <w:rPr>
            <w:noProof/>
            <w:webHidden/>
          </w:rPr>
          <w:tab/>
        </w:r>
        <w:r w:rsidR="00DF4BED">
          <w:rPr>
            <w:noProof/>
            <w:webHidden/>
          </w:rPr>
          <w:fldChar w:fldCharType="begin"/>
        </w:r>
        <w:r w:rsidR="00DF4BED">
          <w:rPr>
            <w:noProof/>
            <w:webHidden/>
          </w:rPr>
          <w:instrText xml:space="preserve"> PAGEREF _Toc16551094 \h </w:instrText>
        </w:r>
        <w:r w:rsidR="00DF4BED">
          <w:rPr>
            <w:noProof/>
            <w:webHidden/>
          </w:rPr>
        </w:r>
        <w:r w:rsidR="00DF4BED">
          <w:rPr>
            <w:noProof/>
            <w:webHidden/>
          </w:rPr>
          <w:fldChar w:fldCharType="separate"/>
        </w:r>
        <w:r w:rsidR="00DF4BED">
          <w:rPr>
            <w:noProof/>
            <w:webHidden/>
          </w:rPr>
          <w:t>3</w:t>
        </w:r>
        <w:r w:rsidR="00DF4BED">
          <w:rPr>
            <w:noProof/>
            <w:webHidden/>
          </w:rPr>
          <w:fldChar w:fldCharType="end"/>
        </w:r>
      </w:hyperlink>
    </w:p>
    <w:p w14:paraId="7754C838" w14:textId="346981B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5" w:history="1">
        <w:r w:rsidR="00DF4BED" w:rsidRPr="000459E4">
          <w:rPr>
            <w:rStyle w:val="ae"/>
            <w:rFonts w:ascii="方正仿宋_GBK" w:eastAsia="方正仿宋_GBK"/>
            <w:noProof/>
          </w:rPr>
          <w:t>三、谈判资格要求</w:t>
        </w:r>
        <w:r w:rsidR="00DF4BED">
          <w:rPr>
            <w:noProof/>
            <w:webHidden/>
          </w:rPr>
          <w:tab/>
        </w:r>
        <w:r w:rsidR="00DF4BED">
          <w:rPr>
            <w:noProof/>
            <w:webHidden/>
          </w:rPr>
          <w:fldChar w:fldCharType="begin"/>
        </w:r>
        <w:r w:rsidR="00DF4BED">
          <w:rPr>
            <w:noProof/>
            <w:webHidden/>
          </w:rPr>
          <w:instrText xml:space="preserve"> PAGEREF _Toc16551095 \h </w:instrText>
        </w:r>
        <w:r w:rsidR="00DF4BED">
          <w:rPr>
            <w:noProof/>
            <w:webHidden/>
          </w:rPr>
        </w:r>
        <w:r w:rsidR="00DF4BED">
          <w:rPr>
            <w:noProof/>
            <w:webHidden/>
          </w:rPr>
          <w:fldChar w:fldCharType="separate"/>
        </w:r>
        <w:r w:rsidR="00DF4BED">
          <w:rPr>
            <w:noProof/>
            <w:webHidden/>
          </w:rPr>
          <w:t>3</w:t>
        </w:r>
        <w:r w:rsidR="00DF4BED">
          <w:rPr>
            <w:noProof/>
            <w:webHidden/>
          </w:rPr>
          <w:fldChar w:fldCharType="end"/>
        </w:r>
      </w:hyperlink>
    </w:p>
    <w:p w14:paraId="0A91F360" w14:textId="36C91AB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6" w:history="1">
        <w:r w:rsidR="00DF4BED" w:rsidRPr="000459E4">
          <w:rPr>
            <w:rStyle w:val="ae"/>
            <w:rFonts w:ascii="方正仿宋_GBK" w:eastAsia="方正仿宋_GBK"/>
            <w:noProof/>
          </w:rPr>
          <w:t>四、谈判有关说明</w:t>
        </w:r>
        <w:r w:rsidR="00DF4BED">
          <w:rPr>
            <w:noProof/>
            <w:webHidden/>
          </w:rPr>
          <w:tab/>
        </w:r>
        <w:r w:rsidR="00DF4BED">
          <w:rPr>
            <w:noProof/>
            <w:webHidden/>
          </w:rPr>
          <w:fldChar w:fldCharType="begin"/>
        </w:r>
        <w:r w:rsidR="00DF4BED">
          <w:rPr>
            <w:noProof/>
            <w:webHidden/>
          </w:rPr>
          <w:instrText xml:space="preserve"> PAGEREF _Toc16551096 \h </w:instrText>
        </w:r>
        <w:r w:rsidR="00DF4BED">
          <w:rPr>
            <w:noProof/>
            <w:webHidden/>
          </w:rPr>
        </w:r>
        <w:r w:rsidR="00DF4BED">
          <w:rPr>
            <w:noProof/>
            <w:webHidden/>
          </w:rPr>
          <w:fldChar w:fldCharType="separate"/>
        </w:r>
        <w:r w:rsidR="00DF4BED">
          <w:rPr>
            <w:noProof/>
            <w:webHidden/>
          </w:rPr>
          <w:t>4</w:t>
        </w:r>
        <w:r w:rsidR="00DF4BED">
          <w:rPr>
            <w:noProof/>
            <w:webHidden/>
          </w:rPr>
          <w:fldChar w:fldCharType="end"/>
        </w:r>
      </w:hyperlink>
    </w:p>
    <w:p w14:paraId="1C325410" w14:textId="14235189"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7" w:history="1">
        <w:r w:rsidR="00DF4BED" w:rsidRPr="000459E4">
          <w:rPr>
            <w:rStyle w:val="ae"/>
            <w:rFonts w:ascii="方正仿宋_GBK" w:eastAsia="方正仿宋_GBK"/>
            <w:noProof/>
          </w:rPr>
          <w:t>五、保证金</w:t>
        </w:r>
        <w:r w:rsidR="00DF4BED">
          <w:rPr>
            <w:noProof/>
            <w:webHidden/>
          </w:rPr>
          <w:tab/>
        </w:r>
        <w:r w:rsidR="00DF4BED">
          <w:rPr>
            <w:noProof/>
            <w:webHidden/>
          </w:rPr>
          <w:fldChar w:fldCharType="begin"/>
        </w:r>
        <w:r w:rsidR="00DF4BED">
          <w:rPr>
            <w:noProof/>
            <w:webHidden/>
          </w:rPr>
          <w:instrText xml:space="preserve"> PAGEREF _Toc16551097 \h </w:instrText>
        </w:r>
        <w:r w:rsidR="00DF4BED">
          <w:rPr>
            <w:noProof/>
            <w:webHidden/>
          </w:rPr>
        </w:r>
        <w:r w:rsidR="00DF4BED">
          <w:rPr>
            <w:noProof/>
            <w:webHidden/>
          </w:rPr>
          <w:fldChar w:fldCharType="separate"/>
        </w:r>
        <w:r w:rsidR="00DF4BED">
          <w:rPr>
            <w:noProof/>
            <w:webHidden/>
          </w:rPr>
          <w:t>5</w:t>
        </w:r>
        <w:r w:rsidR="00DF4BED">
          <w:rPr>
            <w:noProof/>
            <w:webHidden/>
          </w:rPr>
          <w:fldChar w:fldCharType="end"/>
        </w:r>
      </w:hyperlink>
    </w:p>
    <w:p w14:paraId="51CFA767" w14:textId="401F9EE9"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8" w:history="1">
        <w:r w:rsidR="00DF4BED" w:rsidRPr="000459E4">
          <w:rPr>
            <w:rStyle w:val="ae"/>
            <w:rFonts w:ascii="方正仿宋_GBK" w:eastAsia="方正仿宋_GBK"/>
            <w:noProof/>
          </w:rPr>
          <w:t>六、其他有关规定</w:t>
        </w:r>
        <w:r w:rsidR="00DF4BED">
          <w:rPr>
            <w:noProof/>
            <w:webHidden/>
          </w:rPr>
          <w:tab/>
        </w:r>
        <w:r w:rsidR="00DF4BED">
          <w:rPr>
            <w:noProof/>
            <w:webHidden/>
          </w:rPr>
          <w:fldChar w:fldCharType="begin"/>
        </w:r>
        <w:r w:rsidR="00DF4BED">
          <w:rPr>
            <w:noProof/>
            <w:webHidden/>
          </w:rPr>
          <w:instrText xml:space="preserve"> PAGEREF _Toc16551098 \h </w:instrText>
        </w:r>
        <w:r w:rsidR="00DF4BED">
          <w:rPr>
            <w:noProof/>
            <w:webHidden/>
          </w:rPr>
        </w:r>
        <w:r w:rsidR="00DF4BED">
          <w:rPr>
            <w:noProof/>
            <w:webHidden/>
          </w:rPr>
          <w:fldChar w:fldCharType="separate"/>
        </w:r>
        <w:r w:rsidR="00DF4BED">
          <w:rPr>
            <w:noProof/>
            <w:webHidden/>
          </w:rPr>
          <w:t>6</w:t>
        </w:r>
        <w:r w:rsidR="00DF4BED">
          <w:rPr>
            <w:noProof/>
            <w:webHidden/>
          </w:rPr>
          <w:fldChar w:fldCharType="end"/>
        </w:r>
      </w:hyperlink>
    </w:p>
    <w:p w14:paraId="26560019" w14:textId="6D7FA55A"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099" w:history="1">
        <w:r w:rsidR="00DF4BED" w:rsidRPr="000459E4">
          <w:rPr>
            <w:rStyle w:val="ae"/>
            <w:rFonts w:ascii="方正仿宋_GBK" w:eastAsia="方正仿宋_GBK"/>
            <w:noProof/>
          </w:rPr>
          <w:t>七、联系方式定</w:t>
        </w:r>
        <w:r w:rsidR="00DF4BED">
          <w:rPr>
            <w:noProof/>
            <w:webHidden/>
          </w:rPr>
          <w:tab/>
        </w:r>
        <w:r w:rsidR="00DF4BED">
          <w:rPr>
            <w:noProof/>
            <w:webHidden/>
          </w:rPr>
          <w:fldChar w:fldCharType="begin"/>
        </w:r>
        <w:r w:rsidR="00DF4BED">
          <w:rPr>
            <w:noProof/>
            <w:webHidden/>
          </w:rPr>
          <w:instrText xml:space="preserve"> PAGEREF _Toc16551099 \h </w:instrText>
        </w:r>
        <w:r w:rsidR="00DF4BED">
          <w:rPr>
            <w:noProof/>
            <w:webHidden/>
          </w:rPr>
        </w:r>
        <w:r w:rsidR="00DF4BED">
          <w:rPr>
            <w:noProof/>
            <w:webHidden/>
          </w:rPr>
          <w:fldChar w:fldCharType="separate"/>
        </w:r>
        <w:r w:rsidR="00DF4BED">
          <w:rPr>
            <w:noProof/>
            <w:webHidden/>
          </w:rPr>
          <w:t>7</w:t>
        </w:r>
        <w:r w:rsidR="00DF4BED">
          <w:rPr>
            <w:noProof/>
            <w:webHidden/>
          </w:rPr>
          <w:fldChar w:fldCharType="end"/>
        </w:r>
      </w:hyperlink>
    </w:p>
    <w:p w14:paraId="4C4E8537" w14:textId="49B5A017" w:rsidR="00DF4BED" w:rsidRDefault="00CC3246">
      <w:pPr>
        <w:pStyle w:val="TOC1"/>
        <w:tabs>
          <w:tab w:val="right" w:leader="dot" w:pos="9402"/>
        </w:tabs>
        <w:rPr>
          <w:rFonts w:asciiTheme="minorHAnsi" w:eastAsiaTheme="minorEastAsia" w:hAnsiTheme="minorHAnsi" w:cstheme="minorBidi"/>
          <w:noProof/>
          <w:sz w:val="21"/>
          <w:szCs w:val="22"/>
        </w:rPr>
      </w:pPr>
      <w:hyperlink w:anchor="_Toc16551100" w:history="1">
        <w:r w:rsidR="00DF4BED" w:rsidRPr="000459E4">
          <w:rPr>
            <w:rStyle w:val="ae"/>
            <w:rFonts w:ascii="方正小标宋_GBK" w:eastAsia="方正小标宋_GBK" w:hAnsi="FangSong"/>
            <w:b/>
            <w:bCs/>
            <w:noProof/>
          </w:rPr>
          <w:t>第二篇 供应商须知求</w:t>
        </w:r>
        <w:r w:rsidR="00DF4BED">
          <w:rPr>
            <w:noProof/>
            <w:webHidden/>
          </w:rPr>
          <w:tab/>
        </w:r>
        <w:r w:rsidR="00DF4BED">
          <w:rPr>
            <w:noProof/>
            <w:webHidden/>
          </w:rPr>
          <w:fldChar w:fldCharType="begin"/>
        </w:r>
        <w:r w:rsidR="00DF4BED">
          <w:rPr>
            <w:noProof/>
            <w:webHidden/>
          </w:rPr>
          <w:instrText xml:space="preserve"> PAGEREF _Toc16551100 \h </w:instrText>
        </w:r>
        <w:r w:rsidR="00DF4BED">
          <w:rPr>
            <w:noProof/>
            <w:webHidden/>
          </w:rPr>
        </w:r>
        <w:r w:rsidR="00DF4BED">
          <w:rPr>
            <w:noProof/>
            <w:webHidden/>
          </w:rPr>
          <w:fldChar w:fldCharType="separate"/>
        </w:r>
        <w:r w:rsidR="00DF4BED">
          <w:rPr>
            <w:noProof/>
            <w:webHidden/>
          </w:rPr>
          <w:t>8</w:t>
        </w:r>
        <w:r w:rsidR="00DF4BED">
          <w:rPr>
            <w:noProof/>
            <w:webHidden/>
          </w:rPr>
          <w:fldChar w:fldCharType="end"/>
        </w:r>
      </w:hyperlink>
    </w:p>
    <w:p w14:paraId="7B59696A" w14:textId="1F2DEC26"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1" w:history="1">
        <w:r w:rsidR="00DF4BED" w:rsidRPr="000459E4">
          <w:rPr>
            <w:rStyle w:val="ae"/>
            <w:rFonts w:ascii="方正仿宋_GBK" w:eastAsia="方正仿宋_GBK"/>
            <w:noProof/>
          </w:rPr>
          <w:t>一、谈判费用</w:t>
        </w:r>
        <w:r w:rsidR="00DF4BED">
          <w:rPr>
            <w:noProof/>
            <w:webHidden/>
          </w:rPr>
          <w:tab/>
        </w:r>
        <w:r w:rsidR="00DF4BED">
          <w:rPr>
            <w:noProof/>
            <w:webHidden/>
          </w:rPr>
          <w:fldChar w:fldCharType="begin"/>
        </w:r>
        <w:r w:rsidR="00DF4BED">
          <w:rPr>
            <w:noProof/>
            <w:webHidden/>
          </w:rPr>
          <w:instrText xml:space="preserve"> PAGEREF _Toc16551101 \h </w:instrText>
        </w:r>
        <w:r w:rsidR="00DF4BED">
          <w:rPr>
            <w:noProof/>
            <w:webHidden/>
          </w:rPr>
        </w:r>
        <w:r w:rsidR="00DF4BED">
          <w:rPr>
            <w:noProof/>
            <w:webHidden/>
          </w:rPr>
          <w:fldChar w:fldCharType="separate"/>
        </w:r>
        <w:r w:rsidR="00DF4BED">
          <w:rPr>
            <w:noProof/>
            <w:webHidden/>
          </w:rPr>
          <w:t>8</w:t>
        </w:r>
        <w:r w:rsidR="00DF4BED">
          <w:rPr>
            <w:noProof/>
            <w:webHidden/>
          </w:rPr>
          <w:fldChar w:fldCharType="end"/>
        </w:r>
      </w:hyperlink>
    </w:p>
    <w:p w14:paraId="302E10ED" w14:textId="54D573B6"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2" w:history="1">
        <w:r w:rsidR="00DF4BED" w:rsidRPr="000459E4">
          <w:rPr>
            <w:rStyle w:val="ae"/>
            <w:rFonts w:ascii="方正仿宋_GBK" w:eastAsia="方正仿宋_GBK"/>
            <w:noProof/>
          </w:rPr>
          <w:t>二、竞争性谈判文件</w:t>
        </w:r>
        <w:r w:rsidR="00DF4BED">
          <w:rPr>
            <w:noProof/>
            <w:webHidden/>
          </w:rPr>
          <w:tab/>
        </w:r>
        <w:r w:rsidR="00DF4BED">
          <w:rPr>
            <w:noProof/>
            <w:webHidden/>
          </w:rPr>
          <w:fldChar w:fldCharType="begin"/>
        </w:r>
        <w:r w:rsidR="00DF4BED">
          <w:rPr>
            <w:noProof/>
            <w:webHidden/>
          </w:rPr>
          <w:instrText xml:space="preserve"> PAGEREF _Toc16551102 \h </w:instrText>
        </w:r>
        <w:r w:rsidR="00DF4BED">
          <w:rPr>
            <w:noProof/>
            <w:webHidden/>
          </w:rPr>
        </w:r>
        <w:r w:rsidR="00DF4BED">
          <w:rPr>
            <w:noProof/>
            <w:webHidden/>
          </w:rPr>
          <w:fldChar w:fldCharType="separate"/>
        </w:r>
        <w:r w:rsidR="00DF4BED">
          <w:rPr>
            <w:noProof/>
            <w:webHidden/>
          </w:rPr>
          <w:t>8</w:t>
        </w:r>
        <w:r w:rsidR="00DF4BED">
          <w:rPr>
            <w:noProof/>
            <w:webHidden/>
          </w:rPr>
          <w:fldChar w:fldCharType="end"/>
        </w:r>
      </w:hyperlink>
    </w:p>
    <w:p w14:paraId="724C3307" w14:textId="4AA5CE7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3" w:history="1">
        <w:r w:rsidR="00DF4BED" w:rsidRPr="000459E4">
          <w:rPr>
            <w:rStyle w:val="ae"/>
            <w:rFonts w:ascii="方正仿宋_GBK" w:eastAsia="方正仿宋_GBK"/>
            <w:noProof/>
          </w:rPr>
          <w:t>三、谈判要求</w:t>
        </w:r>
        <w:r w:rsidR="00DF4BED">
          <w:rPr>
            <w:noProof/>
            <w:webHidden/>
          </w:rPr>
          <w:tab/>
        </w:r>
        <w:r w:rsidR="00DF4BED">
          <w:rPr>
            <w:noProof/>
            <w:webHidden/>
          </w:rPr>
          <w:fldChar w:fldCharType="begin"/>
        </w:r>
        <w:r w:rsidR="00DF4BED">
          <w:rPr>
            <w:noProof/>
            <w:webHidden/>
          </w:rPr>
          <w:instrText xml:space="preserve"> PAGEREF _Toc16551103 \h </w:instrText>
        </w:r>
        <w:r w:rsidR="00DF4BED">
          <w:rPr>
            <w:noProof/>
            <w:webHidden/>
          </w:rPr>
        </w:r>
        <w:r w:rsidR="00DF4BED">
          <w:rPr>
            <w:noProof/>
            <w:webHidden/>
          </w:rPr>
          <w:fldChar w:fldCharType="separate"/>
        </w:r>
        <w:r w:rsidR="00DF4BED">
          <w:rPr>
            <w:noProof/>
            <w:webHidden/>
          </w:rPr>
          <w:t>8</w:t>
        </w:r>
        <w:r w:rsidR="00DF4BED">
          <w:rPr>
            <w:noProof/>
            <w:webHidden/>
          </w:rPr>
          <w:fldChar w:fldCharType="end"/>
        </w:r>
      </w:hyperlink>
    </w:p>
    <w:p w14:paraId="704E9910" w14:textId="0A3A07CF"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4" w:history="1">
        <w:r w:rsidR="00DF4BED" w:rsidRPr="000459E4">
          <w:rPr>
            <w:rStyle w:val="ae"/>
            <w:rFonts w:ascii="方正仿宋_GBK" w:eastAsia="方正仿宋_GBK"/>
            <w:noProof/>
          </w:rPr>
          <w:t>四、谈判程序</w:t>
        </w:r>
        <w:r w:rsidR="00DF4BED">
          <w:rPr>
            <w:noProof/>
            <w:webHidden/>
          </w:rPr>
          <w:tab/>
        </w:r>
        <w:r w:rsidR="00DF4BED">
          <w:rPr>
            <w:noProof/>
            <w:webHidden/>
          </w:rPr>
          <w:fldChar w:fldCharType="begin"/>
        </w:r>
        <w:r w:rsidR="00DF4BED">
          <w:rPr>
            <w:noProof/>
            <w:webHidden/>
          </w:rPr>
          <w:instrText xml:space="preserve"> PAGEREF _Toc16551104 \h </w:instrText>
        </w:r>
        <w:r w:rsidR="00DF4BED">
          <w:rPr>
            <w:noProof/>
            <w:webHidden/>
          </w:rPr>
        </w:r>
        <w:r w:rsidR="00DF4BED">
          <w:rPr>
            <w:noProof/>
            <w:webHidden/>
          </w:rPr>
          <w:fldChar w:fldCharType="separate"/>
        </w:r>
        <w:r w:rsidR="00DF4BED">
          <w:rPr>
            <w:noProof/>
            <w:webHidden/>
          </w:rPr>
          <w:t>10</w:t>
        </w:r>
        <w:r w:rsidR="00DF4BED">
          <w:rPr>
            <w:noProof/>
            <w:webHidden/>
          </w:rPr>
          <w:fldChar w:fldCharType="end"/>
        </w:r>
      </w:hyperlink>
    </w:p>
    <w:p w14:paraId="1252EF08" w14:textId="013AE897"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5" w:history="1">
        <w:r w:rsidR="00DF4BED" w:rsidRPr="000459E4">
          <w:rPr>
            <w:rStyle w:val="ae"/>
            <w:rFonts w:ascii="方正仿宋_GBK" w:eastAsia="方正仿宋_GBK"/>
            <w:noProof/>
          </w:rPr>
          <w:t>五、评审依据</w:t>
        </w:r>
        <w:r w:rsidR="00DF4BED">
          <w:rPr>
            <w:noProof/>
            <w:webHidden/>
          </w:rPr>
          <w:tab/>
        </w:r>
        <w:r w:rsidR="00DF4BED">
          <w:rPr>
            <w:noProof/>
            <w:webHidden/>
          </w:rPr>
          <w:fldChar w:fldCharType="begin"/>
        </w:r>
        <w:r w:rsidR="00DF4BED">
          <w:rPr>
            <w:noProof/>
            <w:webHidden/>
          </w:rPr>
          <w:instrText xml:space="preserve"> PAGEREF _Toc16551105 \h </w:instrText>
        </w:r>
        <w:r w:rsidR="00DF4BED">
          <w:rPr>
            <w:noProof/>
            <w:webHidden/>
          </w:rPr>
        </w:r>
        <w:r w:rsidR="00DF4BED">
          <w:rPr>
            <w:noProof/>
            <w:webHidden/>
          </w:rPr>
          <w:fldChar w:fldCharType="separate"/>
        </w:r>
        <w:r w:rsidR="00DF4BED">
          <w:rPr>
            <w:noProof/>
            <w:webHidden/>
          </w:rPr>
          <w:t>11</w:t>
        </w:r>
        <w:r w:rsidR="00DF4BED">
          <w:rPr>
            <w:noProof/>
            <w:webHidden/>
          </w:rPr>
          <w:fldChar w:fldCharType="end"/>
        </w:r>
      </w:hyperlink>
    </w:p>
    <w:p w14:paraId="12A8AEE5" w14:textId="68ADA47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6" w:history="1">
        <w:r w:rsidR="00DF4BED" w:rsidRPr="000459E4">
          <w:rPr>
            <w:rStyle w:val="ae"/>
            <w:rFonts w:ascii="方正仿宋_GBK" w:eastAsia="方正仿宋_GBK"/>
            <w:noProof/>
          </w:rPr>
          <w:t>六、成交原则</w:t>
        </w:r>
        <w:r w:rsidR="00DF4BED">
          <w:rPr>
            <w:noProof/>
            <w:webHidden/>
          </w:rPr>
          <w:tab/>
        </w:r>
        <w:r w:rsidR="00DF4BED">
          <w:rPr>
            <w:noProof/>
            <w:webHidden/>
          </w:rPr>
          <w:fldChar w:fldCharType="begin"/>
        </w:r>
        <w:r w:rsidR="00DF4BED">
          <w:rPr>
            <w:noProof/>
            <w:webHidden/>
          </w:rPr>
          <w:instrText xml:space="preserve"> PAGEREF _Toc16551106 \h </w:instrText>
        </w:r>
        <w:r w:rsidR="00DF4BED">
          <w:rPr>
            <w:noProof/>
            <w:webHidden/>
          </w:rPr>
        </w:r>
        <w:r w:rsidR="00DF4BED">
          <w:rPr>
            <w:noProof/>
            <w:webHidden/>
          </w:rPr>
          <w:fldChar w:fldCharType="separate"/>
        </w:r>
        <w:r w:rsidR="00DF4BED">
          <w:rPr>
            <w:noProof/>
            <w:webHidden/>
          </w:rPr>
          <w:t>11</w:t>
        </w:r>
        <w:r w:rsidR="00DF4BED">
          <w:rPr>
            <w:noProof/>
            <w:webHidden/>
          </w:rPr>
          <w:fldChar w:fldCharType="end"/>
        </w:r>
      </w:hyperlink>
    </w:p>
    <w:p w14:paraId="6C4A4860" w14:textId="4D4C56E8"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7" w:history="1">
        <w:r w:rsidR="00DF4BED" w:rsidRPr="000459E4">
          <w:rPr>
            <w:rStyle w:val="ae"/>
            <w:rFonts w:ascii="方正仿宋_GBK" w:eastAsia="方正仿宋_GBK"/>
            <w:noProof/>
          </w:rPr>
          <w:t>七、无效报价</w:t>
        </w:r>
        <w:r w:rsidR="00DF4BED">
          <w:rPr>
            <w:noProof/>
            <w:webHidden/>
          </w:rPr>
          <w:tab/>
        </w:r>
        <w:r w:rsidR="00DF4BED">
          <w:rPr>
            <w:noProof/>
            <w:webHidden/>
          </w:rPr>
          <w:fldChar w:fldCharType="begin"/>
        </w:r>
        <w:r w:rsidR="00DF4BED">
          <w:rPr>
            <w:noProof/>
            <w:webHidden/>
          </w:rPr>
          <w:instrText xml:space="preserve"> PAGEREF _Toc16551107 \h </w:instrText>
        </w:r>
        <w:r w:rsidR="00DF4BED">
          <w:rPr>
            <w:noProof/>
            <w:webHidden/>
          </w:rPr>
        </w:r>
        <w:r w:rsidR="00DF4BED">
          <w:rPr>
            <w:noProof/>
            <w:webHidden/>
          </w:rPr>
          <w:fldChar w:fldCharType="separate"/>
        </w:r>
        <w:r w:rsidR="00DF4BED">
          <w:rPr>
            <w:noProof/>
            <w:webHidden/>
          </w:rPr>
          <w:t>12</w:t>
        </w:r>
        <w:r w:rsidR="00DF4BED">
          <w:rPr>
            <w:noProof/>
            <w:webHidden/>
          </w:rPr>
          <w:fldChar w:fldCharType="end"/>
        </w:r>
      </w:hyperlink>
    </w:p>
    <w:p w14:paraId="78C78C20" w14:textId="13FFC20F"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8" w:history="1">
        <w:r w:rsidR="00DF4BED" w:rsidRPr="000459E4">
          <w:rPr>
            <w:rStyle w:val="ae"/>
            <w:rFonts w:ascii="方正仿宋_GBK" w:eastAsia="方正仿宋_GBK"/>
            <w:noProof/>
          </w:rPr>
          <w:t>八、废标条款</w:t>
        </w:r>
        <w:r w:rsidR="00DF4BED">
          <w:rPr>
            <w:noProof/>
            <w:webHidden/>
          </w:rPr>
          <w:tab/>
        </w:r>
        <w:r w:rsidR="00DF4BED">
          <w:rPr>
            <w:noProof/>
            <w:webHidden/>
          </w:rPr>
          <w:fldChar w:fldCharType="begin"/>
        </w:r>
        <w:r w:rsidR="00DF4BED">
          <w:rPr>
            <w:noProof/>
            <w:webHidden/>
          </w:rPr>
          <w:instrText xml:space="preserve"> PAGEREF _Toc16551108 \h </w:instrText>
        </w:r>
        <w:r w:rsidR="00DF4BED">
          <w:rPr>
            <w:noProof/>
            <w:webHidden/>
          </w:rPr>
        </w:r>
        <w:r w:rsidR="00DF4BED">
          <w:rPr>
            <w:noProof/>
            <w:webHidden/>
          </w:rPr>
          <w:fldChar w:fldCharType="separate"/>
        </w:r>
        <w:r w:rsidR="00DF4BED">
          <w:rPr>
            <w:noProof/>
            <w:webHidden/>
          </w:rPr>
          <w:t>12</w:t>
        </w:r>
        <w:r w:rsidR="00DF4BED">
          <w:rPr>
            <w:noProof/>
            <w:webHidden/>
          </w:rPr>
          <w:fldChar w:fldCharType="end"/>
        </w:r>
      </w:hyperlink>
    </w:p>
    <w:p w14:paraId="1A578E34" w14:textId="1EE8D403"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09" w:history="1">
        <w:r w:rsidR="00DF4BED" w:rsidRPr="000459E4">
          <w:rPr>
            <w:rStyle w:val="ae"/>
            <w:rFonts w:ascii="方正仿宋_GBK" w:eastAsia="方正仿宋_GBK"/>
            <w:noProof/>
          </w:rPr>
          <w:t>九、成交通知</w:t>
        </w:r>
        <w:r w:rsidR="00DF4BED">
          <w:rPr>
            <w:noProof/>
            <w:webHidden/>
          </w:rPr>
          <w:tab/>
        </w:r>
        <w:r w:rsidR="00DF4BED">
          <w:rPr>
            <w:noProof/>
            <w:webHidden/>
          </w:rPr>
          <w:fldChar w:fldCharType="begin"/>
        </w:r>
        <w:r w:rsidR="00DF4BED">
          <w:rPr>
            <w:noProof/>
            <w:webHidden/>
          </w:rPr>
          <w:instrText xml:space="preserve"> PAGEREF _Toc16551109 \h </w:instrText>
        </w:r>
        <w:r w:rsidR="00DF4BED">
          <w:rPr>
            <w:noProof/>
            <w:webHidden/>
          </w:rPr>
        </w:r>
        <w:r w:rsidR="00DF4BED">
          <w:rPr>
            <w:noProof/>
            <w:webHidden/>
          </w:rPr>
          <w:fldChar w:fldCharType="separate"/>
        </w:r>
        <w:r w:rsidR="00DF4BED">
          <w:rPr>
            <w:noProof/>
            <w:webHidden/>
          </w:rPr>
          <w:t>13</w:t>
        </w:r>
        <w:r w:rsidR="00DF4BED">
          <w:rPr>
            <w:noProof/>
            <w:webHidden/>
          </w:rPr>
          <w:fldChar w:fldCharType="end"/>
        </w:r>
      </w:hyperlink>
    </w:p>
    <w:p w14:paraId="2BF72DFE" w14:textId="428F8F73"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0" w:history="1">
        <w:r w:rsidR="00DF4BED" w:rsidRPr="000459E4">
          <w:rPr>
            <w:rStyle w:val="ae"/>
            <w:rFonts w:ascii="方正仿宋_GBK" w:eastAsia="方正仿宋_GBK"/>
            <w:noProof/>
          </w:rPr>
          <w:t>十、关于质疑和投诉</w:t>
        </w:r>
        <w:r w:rsidR="00DF4BED">
          <w:rPr>
            <w:noProof/>
            <w:webHidden/>
          </w:rPr>
          <w:tab/>
        </w:r>
        <w:r w:rsidR="00DF4BED">
          <w:rPr>
            <w:noProof/>
            <w:webHidden/>
          </w:rPr>
          <w:fldChar w:fldCharType="begin"/>
        </w:r>
        <w:r w:rsidR="00DF4BED">
          <w:rPr>
            <w:noProof/>
            <w:webHidden/>
          </w:rPr>
          <w:instrText xml:space="preserve"> PAGEREF _Toc16551110 \h </w:instrText>
        </w:r>
        <w:r w:rsidR="00DF4BED">
          <w:rPr>
            <w:noProof/>
            <w:webHidden/>
          </w:rPr>
        </w:r>
        <w:r w:rsidR="00DF4BED">
          <w:rPr>
            <w:noProof/>
            <w:webHidden/>
          </w:rPr>
          <w:fldChar w:fldCharType="separate"/>
        </w:r>
        <w:r w:rsidR="00DF4BED">
          <w:rPr>
            <w:noProof/>
            <w:webHidden/>
          </w:rPr>
          <w:t>13</w:t>
        </w:r>
        <w:r w:rsidR="00DF4BED">
          <w:rPr>
            <w:noProof/>
            <w:webHidden/>
          </w:rPr>
          <w:fldChar w:fldCharType="end"/>
        </w:r>
      </w:hyperlink>
    </w:p>
    <w:p w14:paraId="44AC3F97" w14:textId="74905EDA" w:rsidR="00DF4BED" w:rsidRDefault="00CC3246">
      <w:pPr>
        <w:pStyle w:val="TOC1"/>
        <w:tabs>
          <w:tab w:val="right" w:leader="dot" w:pos="9402"/>
        </w:tabs>
        <w:rPr>
          <w:rFonts w:asciiTheme="minorHAnsi" w:eastAsiaTheme="minorEastAsia" w:hAnsiTheme="minorHAnsi" w:cstheme="minorBidi"/>
          <w:noProof/>
          <w:sz w:val="21"/>
          <w:szCs w:val="22"/>
        </w:rPr>
      </w:pPr>
      <w:hyperlink w:anchor="_Toc16551111" w:history="1">
        <w:r w:rsidR="00DF4BED" w:rsidRPr="000459E4">
          <w:rPr>
            <w:rStyle w:val="ae"/>
            <w:rFonts w:ascii="方正小标宋_GBK" w:eastAsia="方正小标宋_GBK" w:hAnsi="宋体"/>
            <w:b/>
            <w:bCs/>
            <w:noProof/>
          </w:rPr>
          <w:t>第三篇  谈判项目技术需求</w:t>
        </w:r>
        <w:r w:rsidR="00DF4BED">
          <w:rPr>
            <w:noProof/>
            <w:webHidden/>
          </w:rPr>
          <w:tab/>
        </w:r>
        <w:r w:rsidR="00DF4BED">
          <w:rPr>
            <w:noProof/>
            <w:webHidden/>
          </w:rPr>
          <w:fldChar w:fldCharType="begin"/>
        </w:r>
        <w:r w:rsidR="00DF4BED">
          <w:rPr>
            <w:noProof/>
            <w:webHidden/>
          </w:rPr>
          <w:instrText xml:space="preserve"> PAGEREF _Toc16551111 \h </w:instrText>
        </w:r>
        <w:r w:rsidR="00DF4BED">
          <w:rPr>
            <w:noProof/>
            <w:webHidden/>
          </w:rPr>
        </w:r>
        <w:r w:rsidR="00DF4BED">
          <w:rPr>
            <w:noProof/>
            <w:webHidden/>
          </w:rPr>
          <w:fldChar w:fldCharType="separate"/>
        </w:r>
        <w:r w:rsidR="00DF4BED">
          <w:rPr>
            <w:noProof/>
            <w:webHidden/>
          </w:rPr>
          <w:t>15</w:t>
        </w:r>
        <w:r w:rsidR="00DF4BED">
          <w:rPr>
            <w:noProof/>
            <w:webHidden/>
          </w:rPr>
          <w:fldChar w:fldCharType="end"/>
        </w:r>
      </w:hyperlink>
    </w:p>
    <w:p w14:paraId="1F10674A" w14:textId="5C507BDB"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2" w:history="1">
        <w:r w:rsidR="00DF4BED" w:rsidRPr="000459E4">
          <w:rPr>
            <w:rStyle w:val="ae"/>
            <w:rFonts w:ascii="方正仿宋_GBK" w:eastAsia="方正仿宋_GBK"/>
            <w:noProof/>
          </w:rPr>
          <w:t>一、项目采购需求</w:t>
        </w:r>
        <w:r w:rsidR="00DF4BED">
          <w:rPr>
            <w:noProof/>
            <w:webHidden/>
          </w:rPr>
          <w:tab/>
        </w:r>
        <w:r w:rsidR="00DF4BED">
          <w:rPr>
            <w:noProof/>
            <w:webHidden/>
          </w:rPr>
          <w:fldChar w:fldCharType="begin"/>
        </w:r>
        <w:r w:rsidR="00DF4BED">
          <w:rPr>
            <w:noProof/>
            <w:webHidden/>
          </w:rPr>
          <w:instrText xml:space="preserve"> PAGEREF _Toc16551112 \h </w:instrText>
        </w:r>
        <w:r w:rsidR="00DF4BED">
          <w:rPr>
            <w:noProof/>
            <w:webHidden/>
          </w:rPr>
        </w:r>
        <w:r w:rsidR="00DF4BED">
          <w:rPr>
            <w:noProof/>
            <w:webHidden/>
          </w:rPr>
          <w:fldChar w:fldCharType="separate"/>
        </w:r>
        <w:r w:rsidR="00DF4BED">
          <w:rPr>
            <w:noProof/>
            <w:webHidden/>
          </w:rPr>
          <w:t>15</w:t>
        </w:r>
        <w:r w:rsidR="00DF4BED">
          <w:rPr>
            <w:noProof/>
            <w:webHidden/>
          </w:rPr>
          <w:fldChar w:fldCharType="end"/>
        </w:r>
      </w:hyperlink>
    </w:p>
    <w:p w14:paraId="535736C8" w14:textId="123AC8BF"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3" w:history="1">
        <w:r w:rsidR="00DF4BED" w:rsidRPr="000459E4">
          <w:rPr>
            <w:rStyle w:val="ae"/>
            <w:rFonts w:ascii="方正仿宋_GBK" w:eastAsia="方正仿宋_GBK"/>
            <w:noProof/>
          </w:rPr>
          <w:t>二．其他要求</w:t>
        </w:r>
        <w:r w:rsidR="00DF4BED">
          <w:rPr>
            <w:noProof/>
            <w:webHidden/>
          </w:rPr>
          <w:tab/>
        </w:r>
        <w:r w:rsidR="00DF4BED">
          <w:rPr>
            <w:noProof/>
            <w:webHidden/>
          </w:rPr>
          <w:fldChar w:fldCharType="begin"/>
        </w:r>
        <w:r w:rsidR="00DF4BED">
          <w:rPr>
            <w:noProof/>
            <w:webHidden/>
          </w:rPr>
          <w:instrText xml:space="preserve"> PAGEREF _Toc16551113 \h </w:instrText>
        </w:r>
        <w:r w:rsidR="00DF4BED">
          <w:rPr>
            <w:noProof/>
            <w:webHidden/>
          </w:rPr>
        </w:r>
        <w:r w:rsidR="00DF4BED">
          <w:rPr>
            <w:noProof/>
            <w:webHidden/>
          </w:rPr>
          <w:fldChar w:fldCharType="separate"/>
        </w:r>
        <w:r w:rsidR="00DF4BED">
          <w:rPr>
            <w:noProof/>
            <w:webHidden/>
          </w:rPr>
          <w:t>15</w:t>
        </w:r>
        <w:r w:rsidR="00DF4BED">
          <w:rPr>
            <w:noProof/>
            <w:webHidden/>
          </w:rPr>
          <w:fldChar w:fldCharType="end"/>
        </w:r>
      </w:hyperlink>
    </w:p>
    <w:p w14:paraId="53DD79A3" w14:textId="284BAB0D" w:rsidR="00DF4BED" w:rsidRDefault="00CC3246">
      <w:pPr>
        <w:pStyle w:val="TOC1"/>
        <w:tabs>
          <w:tab w:val="right" w:leader="dot" w:pos="9402"/>
        </w:tabs>
        <w:rPr>
          <w:rFonts w:asciiTheme="minorHAnsi" w:eastAsiaTheme="minorEastAsia" w:hAnsiTheme="minorHAnsi" w:cstheme="minorBidi"/>
          <w:noProof/>
          <w:sz w:val="21"/>
          <w:szCs w:val="22"/>
        </w:rPr>
      </w:pPr>
      <w:hyperlink w:anchor="_Toc16551114" w:history="1">
        <w:r w:rsidR="00DF4BED" w:rsidRPr="000459E4">
          <w:rPr>
            <w:rStyle w:val="ae"/>
            <w:rFonts w:ascii="方正小标宋_GBK" w:eastAsia="方正小标宋_GBK" w:hAnsi="仿宋"/>
            <w:b/>
            <w:noProof/>
          </w:rPr>
          <w:t>第四篇  项目商务要求</w:t>
        </w:r>
        <w:r w:rsidR="00DF4BED">
          <w:rPr>
            <w:noProof/>
            <w:webHidden/>
          </w:rPr>
          <w:tab/>
        </w:r>
        <w:r w:rsidR="00DF4BED">
          <w:rPr>
            <w:noProof/>
            <w:webHidden/>
          </w:rPr>
          <w:fldChar w:fldCharType="begin"/>
        </w:r>
        <w:r w:rsidR="00DF4BED">
          <w:rPr>
            <w:noProof/>
            <w:webHidden/>
          </w:rPr>
          <w:instrText xml:space="preserve"> PAGEREF _Toc16551114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72903A07" w14:textId="127CA2EB"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5" w:history="1">
        <w:r w:rsidR="00DF4BED" w:rsidRPr="000459E4">
          <w:rPr>
            <w:rStyle w:val="ae"/>
            <w:rFonts w:ascii="方正仿宋_GBK" w:eastAsia="方正仿宋_GBK"/>
            <w:noProof/>
          </w:rPr>
          <w:t>一．实施（交货）时间、地点及验收方式</w:t>
        </w:r>
        <w:r w:rsidR="00DF4BED">
          <w:rPr>
            <w:noProof/>
            <w:webHidden/>
          </w:rPr>
          <w:tab/>
        </w:r>
        <w:r w:rsidR="00DF4BED">
          <w:rPr>
            <w:noProof/>
            <w:webHidden/>
          </w:rPr>
          <w:fldChar w:fldCharType="begin"/>
        </w:r>
        <w:r w:rsidR="00DF4BED">
          <w:rPr>
            <w:noProof/>
            <w:webHidden/>
          </w:rPr>
          <w:instrText xml:space="preserve"> PAGEREF _Toc16551115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220F1A40" w14:textId="4617C4D5"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6" w:history="1">
        <w:r w:rsidR="00DF4BED" w:rsidRPr="000459E4">
          <w:rPr>
            <w:rStyle w:val="ae"/>
            <w:rFonts w:ascii="方正仿宋_GBK" w:eastAsia="方正仿宋_GBK"/>
            <w:noProof/>
          </w:rPr>
          <w:t>二．报价及产品价格</w:t>
        </w:r>
        <w:r w:rsidR="00DF4BED">
          <w:rPr>
            <w:noProof/>
            <w:webHidden/>
          </w:rPr>
          <w:tab/>
        </w:r>
        <w:r w:rsidR="00DF4BED">
          <w:rPr>
            <w:noProof/>
            <w:webHidden/>
          </w:rPr>
          <w:fldChar w:fldCharType="begin"/>
        </w:r>
        <w:r w:rsidR="00DF4BED">
          <w:rPr>
            <w:noProof/>
            <w:webHidden/>
          </w:rPr>
          <w:instrText xml:space="preserve"> PAGEREF _Toc16551116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386EDEE5" w14:textId="745172D3"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7" w:history="1">
        <w:r w:rsidR="00DF4BED" w:rsidRPr="000459E4">
          <w:rPr>
            <w:rStyle w:val="ae"/>
            <w:rFonts w:ascii="方正仿宋_GBK" w:eastAsia="方正仿宋_GBK"/>
            <w:noProof/>
          </w:rPr>
          <w:t>三．付款方式</w:t>
        </w:r>
        <w:r w:rsidR="00DF4BED">
          <w:rPr>
            <w:noProof/>
            <w:webHidden/>
          </w:rPr>
          <w:tab/>
        </w:r>
        <w:r w:rsidR="00DF4BED">
          <w:rPr>
            <w:noProof/>
            <w:webHidden/>
          </w:rPr>
          <w:fldChar w:fldCharType="begin"/>
        </w:r>
        <w:r w:rsidR="00DF4BED">
          <w:rPr>
            <w:noProof/>
            <w:webHidden/>
          </w:rPr>
          <w:instrText xml:space="preserve"> PAGEREF _Toc16551117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1069C246" w14:textId="063EFF5F"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8" w:history="1">
        <w:r w:rsidR="00DF4BED" w:rsidRPr="000459E4">
          <w:rPr>
            <w:rStyle w:val="ae"/>
            <w:rFonts w:ascii="方正仿宋_GBK" w:eastAsia="方正仿宋_GBK"/>
            <w:noProof/>
          </w:rPr>
          <w:t>四．售后服务</w:t>
        </w:r>
        <w:r w:rsidR="00DF4BED">
          <w:rPr>
            <w:noProof/>
            <w:webHidden/>
          </w:rPr>
          <w:tab/>
        </w:r>
        <w:r w:rsidR="00DF4BED">
          <w:rPr>
            <w:noProof/>
            <w:webHidden/>
          </w:rPr>
          <w:fldChar w:fldCharType="begin"/>
        </w:r>
        <w:r w:rsidR="00DF4BED">
          <w:rPr>
            <w:noProof/>
            <w:webHidden/>
          </w:rPr>
          <w:instrText xml:space="preserve"> PAGEREF _Toc16551118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444EAB0E" w14:textId="30E58F7D"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19" w:history="1">
        <w:r w:rsidR="00DF4BED" w:rsidRPr="000459E4">
          <w:rPr>
            <w:rStyle w:val="ae"/>
            <w:rFonts w:ascii="方正仿宋_GBK" w:eastAsia="方正仿宋_GBK"/>
            <w:noProof/>
          </w:rPr>
          <w:t>五．知识产权</w:t>
        </w:r>
        <w:r w:rsidR="00DF4BED">
          <w:rPr>
            <w:noProof/>
            <w:webHidden/>
          </w:rPr>
          <w:tab/>
        </w:r>
        <w:r w:rsidR="00DF4BED">
          <w:rPr>
            <w:noProof/>
            <w:webHidden/>
          </w:rPr>
          <w:fldChar w:fldCharType="begin"/>
        </w:r>
        <w:r w:rsidR="00DF4BED">
          <w:rPr>
            <w:noProof/>
            <w:webHidden/>
          </w:rPr>
          <w:instrText xml:space="preserve"> PAGEREF _Toc16551119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190517B2" w14:textId="4A69D0C3"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20" w:history="1">
        <w:r w:rsidR="00DF4BED" w:rsidRPr="000459E4">
          <w:rPr>
            <w:rStyle w:val="ae"/>
            <w:rFonts w:ascii="方正仿宋_GBK" w:eastAsia="方正仿宋_GBK"/>
            <w:noProof/>
          </w:rPr>
          <w:t>六．培训</w:t>
        </w:r>
        <w:r w:rsidR="00DF4BED">
          <w:rPr>
            <w:noProof/>
            <w:webHidden/>
          </w:rPr>
          <w:tab/>
        </w:r>
        <w:r w:rsidR="00DF4BED">
          <w:rPr>
            <w:noProof/>
            <w:webHidden/>
          </w:rPr>
          <w:fldChar w:fldCharType="begin"/>
        </w:r>
        <w:r w:rsidR="00DF4BED">
          <w:rPr>
            <w:noProof/>
            <w:webHidden/>
          </w:rPr>
          <w:instrText xml:space="preserve"> PAGEREF _Toc16551120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736AD8CF" w14:textId="544F04DC"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21" w:history="1">
        <w:r w:rsidR="00DF4BED" w:rsidRPr="000459E4">
          <w:rPr>
            <w:rStyle w:val="ae"/>
            <w:rFonts w:ascii="方正仿宋_GBK" w:eastAsia="方正仿宋_GBK"/>
            <w:noProof/>
          </w:rPr>
          <w:t>七．其他</w:t>
        </w:r>
        <w:r w:rsidR="00DF4BED">
          <w:rPr>
            <w:noProof/>
            <w:webHidden/>
          </w:rPr>
          <w:tab/>
        </w:r>
        <w:r w:rsidR="00DF4BED">
          <w:rPr>
            <w:noProof/>
            <w:webHidden/>
          </w:rPr>
          <w:fldChar w:fldCharType="begin"/>
        </w:r>
        <w:r w:rsidR="00DF4BED">
          <w:rPr>
            <w:noProof/>
            <w:webHidden/>
          </w:rPr>
          <w:instrText xml:space="preserve"> PAGEREF _Toc16551121 \h </w:instrText>
        </w:r>
        <w:r w:rsidR="00DF4BED">
          <w:rPr>
            <w:noProof/>
            <w:webHidden/>
          </w:rPr>
        </w:r>
        <w:r w:rsidR="00DF4BED">
          <w:rPr>
            <w:noProof/>
            <w:webHidden/>
          </w:rPr>
          <w:fldChar w:fldCharType="separate"/>
        </w:r>
        <w:r w:rsidR="00DF4BED">
          <w:rPr>
            <w:noProof/>
            <w:webHidden/>
          </w:rPr>
          <w:t>16</w:t>
        </w:r>
        <w:r w:rsidR="00DF4BED">
          <w:rPr>
            <w:noProof/>
            <w:webHidden/>
          </w:rPr>
          <w:fldChar w:fldCharType="end"/>
        </w:r>
      </w:hyperlink>
    </w:p>
    <w:p w14:paraId="650C7289" w14:textId="71F9CC7D" w:rsidR="00DF4BED" w:rsidRDefault="00CC3246">
      <w:pPr>
        <w:pStyle w:val="TOC1"/>
        <w:tabs>
          <w:tab w:val="right" w:leader="dot" w:pos="9402"/>
        </w:tabs>
        <w:rPr>
          <w:rFonts w:asciiTheme="minorHAnsi" w:eastAsiaTheme="minorEastAsia" w:hAnsiTheme="minorHAnsi" w:cstheme="minorBidi"/>
          <w:noProof/>
          <w:sz w:val="21"/>
          <w:szCs w:val="22"/>
        </w:rPr>
      </w:pPr>
      <w:hyperlink w:anchor="_Toc16551122" w:history="1">
        <w:r w:rsidR="00DF4BED" w:rsidRPr="000459E4">
          <w:rPr>
            <w:rStyle w:val="ae"/>
            <w:rFonts w:ascii="方正小标宋_GBK" w:eastAsia="方正小标宋_GBK" w:hAnsi="FangSong"/>
            <w:b/>
            <w:bCs/>
            <w:noProof/>
          </w:rPr>
          <w:t>第五章  响应文件格式</w:t>
        </w:r>
        <w:r w:rsidR="00DF4BED">
          <w:rPr>
            <w:noProof/>
            <w:webHidden/>
          </w:rPr>
          <w:tab/>
        </w:r>
        <w:r w:rsidR="00DF4BED">
          <w:rPr>
            <w:noProof/>
            <w:webHidden/>
          </w:rPr>
          <w:fldChar w:fldCharType="begin"/>
        </w:r>
        <w:r w:rsidR="00DF4BED">
          <w:rPr>
            <w:noProof/>
            <w:webHidden/>
          </w:rPr>
          <w:instrText xml:space="preserve"> PAGEREF _Toc16551122 \h </w:instrText>
        </w:r>
        <w:r w:rsidR="00DF4BED">
          <w:rPr>
            <w:noProof/>
            <w:webHidden/>
          </w:rPr>
        </w:r>
        <w:r w:rsidR="00DF4BED">
          <w:rPr>
            <w:noProof/>
            <w:webHidden/>
          </w:rPr>
          <w:fldChar w:fldCharType="separate"/>
        </w:r>
        <w:r w:rsidR="00DF4BED">
          <w:rPr>
            <w:noProof/>
            <w:webHidden/>
          </w:rPr>
          <w:t>17</w:t>
        </w:r>
        <w:r w:rsidR="00DF4BED">
          <w:rPr>
            <w:noProof/>
            <w:webHidden/>
          </w:rPr>
          <w:fldChar w:fldCharType="end"/>
        </w:r>
      </w:hyperlink>
    </w:p>
    <w:p w14:paraId="2992DCFE" w14:textId="2B58FE04"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23" w:history="1">
        <w:r w:rsidR="00DF4BED" w:rsidRPr="000459E4">
          <w:rPr>
            <w:rStyle w:val="ae"/>
            <w:rFonts w:ascii="方正仿宋_GBK" w:eastAsia="方正仿宋_GBK"/>
            <w:noProof/>
          </w:rPr>
          <w:t>一、资格证明文件</w:t>
        </w:r>
        <w:r w:rsidR="00DF4BED">
          <w:rPr>
            <w:noProof/>
            <w:webHidden/>
          </w:rPr>
          <w:tab/>
        </w:r>
        <w:r w:rsidR="00DF4BED">
          <w:rPr>
            <w:noProof/>
            <w:webHidden/>
          </w:rPr>
          <w:fldChar w:fldCharType="begin"/>
        </w:r>
        <w:r w:rsidR="00DF4BED">
          <w:rPr>
            <w:noProof/>
            <w:webHidden/>
          </w:rPr>
          <w:instrText xml:space="preserve"> PAGEREF _Toc16551123 \h </w:instrText>
        </w:r>
        <w:r w:rsidR="00DF4BED">
          <w:rPr>
            <w:noProof/>
            <w:webHidden/>
          </w:rPr>
        </w:r>
        <w:r w:rsidR="00DF4BED">
          <w:rPr>
            <w:noProof/>
            <w:webHidden/>
          </w:rPr>
          <w:fldChar w:fldCharType="separate"/>
        </w:r>
        <w:r w:rsidR="00DF4BED">
          <w:rPr>
            <w:noProof/>
            <w:webHidden/>
          </w:rPr>
          <w:t>18</w:t>
        </w:r>
        <w:r w:rsidR="00DF4BED">
          <w:rPr>
            <w:noProof/>
            <w:webHidden/>
          </w:rPr>
          <w:fldChar w:fldCharType="end"/>
        </w:r>
      </w:hyperlink>
    </w:p>
    <w:p w14:paraId="0234D358" w14:textId="6C704C06" w:rsidR="00DF4BED" w:rsidRDefault="00CC3246">
      <w:pPr>
        <w:pStyle w:val="TOC2"/>
        <w:tabs>
          <w:tab w:val="right" w:leader="dot" w:pos="9402"/>
        </w:tabs>
        <w:ind w:left="560"/>
        <w:rPr>
          <w:rFonts w:asciiTheme="minorHAnsi" w:eastAsiaTheme="minorEastAsia" w:hAnsiTheme="minorHAnsi" w:cstheme="minorBidi"/>
          <w:noProof/>
          <w:sz w:val="21"/>
          <w:szCs w:val="22"/>
        </w:rPr>
      </w:pPr>
      <w:hyperlink w:anchor="_Toc16551124" w:history="1">
        <w:r w:rsidR="00DF4BED" w:rsidRPr="000459E4">
          <w:rPr>
            <w:rStyle w:val="ae"/>
            <w:rFonts w:ascii="方正仿宋_GBK" w:eastAsia="方正仿宋_GBK"/>
            <w:noProof/>
          </w:rPr>
          <w:t>二、经济文件</w:t>
        </w:r>
        <w:r w:rsidR="00DF4BED">
          <w:rPr>
            <w:noProof/>
            <w:webHidden/>
          </w:rPr>
          <w:tab/>
        </w:r>
        <w:r w:rsidR="00DF4BED">
          <w:rPr>
            <w:noProof/>
            <w:webHidden/>
          </w:rPr>
          <w:fldChar w:fldCharType="begin"/>
        </w:r>
        <w:r w:rsidR="00DF4BED">
          <w:rPr>
            <w:noProof/>
            <w:webHidden/>
          </w:rPr>
          <w:instrText xml:space="preserve"> PAGEREF _Toc16551124 \h </w:instrText>
        </w:r>
        <w:r w:rsidR="00DF4BED">
          <w:rPr>
            <w:noProof/>
            <w:webHidden/>
          </w:rPr>
        </w:r>
        <w:r w:rsidR="00DF4BED">
          <w:rPr>
            <w:noProof/>
            <w:webHidden/>
          </w:rPr>
          <w:fldChar w:fldCharType="separate"/>
        </w:r>
        <w:r w:rsidR="00DF4BED">
          <w:rPr>
            <w:noProof/>
            <w:webHidden/>
          </w:rPr>
          <w:t>24</w:t>
        </w:r>
        <w:r w:rsidR="00DF4BED">
          <w:rPr>
            <w:noProof/>
            <w:webHidden/>
          </w:rPr>
          <w:fldChar w:fldCharType="end"/>
        </w:r>
      </w:hyperlink>
    </w:p>
    <w:p w14:paraId="1BD91272" w14:textId="40502E34" w:rsidR="001D3B7E" w:rsidRPr="00D2477F" w:rsidRDefault="001D3B7E" w:rsidP="00053334">
      <w:pPr>
        <w:pStyle w:val="1c"/>
        <w:ind w:firstLineChars="0" w:firstLine="0"/>
        <w:rPr>
          <w:rFonts w:ascii="仿宋" w:eastAsia="仿宋" w:hAnsi="仿宋"/>
          <w:sz w:val="32"/>
        </w:rPr>
        <w:sectPr w:rsidR="001D3B7E" w:rsidRPr="00D2477F">
          <w:headerReference w:type="default" r:id="rId12"/>
          <w:pgSz w:w="11907" w:h="16840"/>
          <w:pgMar w:top="1134" w:right="1191" w:bottom="1134" w:left="1304" w:header="964" w:footer="992" w:gutter="0"/>
          <w:pgNumType w:fmt="numberInDash" w:start="1"/>
          <w:cols w:space="720"/>
          <w:docGrid w:linePitch="312"/>
        </w:sectPr>
      </w:pPr>
      <w:r w:rsidRPr="00D2477F">
        <w:rPr>
          <w:rFonts w:ascii="仿宋" w:eastAsia="仿宋" w:hAnsi="仿宋" w:hint="eastAsia"/>
          <w:sz w:val="21"/>
          <w:szCs w:val="21"/>
        </w:rPr>
        <w:fldChar w:fldCharType="end"/>
      </w:r>
    </w:p>
    <w:p w14:paraId="71A56E29" w14:textId="77777777" w:rsidR="001D3B7E" w:rsidRPr="00B22CAA" w:rsidRDefault="008E50F9" w:rsidP="008E50F9">
      <w:pPr>
        <w:pStyle w:val="1"/>
        <w:spacing w:beforeLines="0" w:before="0" w:afterLines="0" w:after="0" w:line="360" w:lineRule="auto"/>
        <w:rPr>
          <w:rFonts w:ascii="方正小标宋_GBK" w:eastAsia="方正小标宋_GBK" w:hAnsi="仿宋"/>
          <w:b/>
        </w:rPr>
      </w:pPr>
      <w:bookmarkStart w:id="1" w:name="_Toc16551092"/>
      <w:r w:rsidRPr="00B22CAA">
        <w:rPr>
          <w:rFonts w:ascii="方正小标宋_GBK" w:eastAsia="方正小标宋_GBK" w:hAnsi="仿宋" w:hint="eastAsia"/>
          <w:b/>
        </w:rPr>
        <w:lastRenderedPageBreak/>
        <w:t xml:space="preserve">第一篇 </w:t>
      </w:r>
      <w:r w:rsidR="00CF0FE1" w:rsidRPr="00B22CAA">
        <w:rPr>
          <w:rFonts w:ascii="方正小标宋_GBK" w:eastAsia="方正小标宋_GBK" w:hAnsi="仿宋" w:hint="eastAsia"/>
          <w:b/>
        </w:rPr>
        <w:t>竞争性谈判</w:t>
      </w:r>
      <w:r w:rsidRPr="00B22CAA">
        <w:rPr>
          <w:rFonts w:ascii="方正小标宋_GBK" w:eastAsia="方正小标宋_GBK" w:hAnsi="仿宋" w:hint="eastAsia"/>
          <w:b/>
        </w:rPr>
        <w:t>邀请书</w:t>
      </w:r>
      <w:bookmarkEnd w:id="1"/>
    </w:p>
    <w:p w14:paraId="7280176C" w14:textId="406714FB" w:rsidR="004B7FE0" w:rsidRPr="00B22CAA" w:rsidRDefault="00926388" w:rsidP="002A4B46">
      <w:pPr>
        <w:pStyle w:val="affffe"/>
        <w:ind w:left="280" w:right="280" w:firstLine="617"/>
        <w:rPr>
          <w:rFonts w:ascii="方正仿宋_GBK" w:eastAsia="方正仿宋_GBK"/>
          <w:sz w:val="24"/>
          <w:szCs w:val="24"/>
        </w:rPr>
      </w:pPr>
      <w:r w:rsidRPr="00B22CAA">
        <w:rPr>
          <w:rFonts w:ascii="方正仿宋_GBK" w:eastAsia="方正仿宋_GBK" w:hint="eastAsia"/>
          <w:sz w:val="24"/>
          <w:szCs w:val="24"/>
        </w:rPr>
        <w:t>垫江县中医院</w:t>
      </w:r>
      <w:r w:rsidR="007641FC" w:rsidRPr="00B22CAA">
        <w:rPr>
          <w:rFonts w:ascii="方正仿宋_GBK" w:eastAsia="方正仿宋_GBK" w:hint="eastAsia"/>
          <w:sz w:val="24"/>
          <w:szCs w:val="24"/>
        </w:rPr>
        <w:t>对</w:t>
      </w:r>
      <w:r w:rsidR="00D763C2" w:rsidRPr="00B22CAA">
        <w:rPr>
          <w:rFonts w:ascii="方正仿宋_GBK" w:eastAsia="方正仿宋_GBK" w:hint="eastAsia"/>
          <w:sz w:val="24"/>
          <w:szCs w:val="24"/>
        </w:rPr>
        <w:t>皮肤科</w:t>
      </w:r>
      <w:r w:rsidR="00480D60">
        <w:rPr>
          <w:rFonts w:ascii="方正仿宋_GBK" w:eastAsia="方正仿宋_GBK" w:hint="eastAsia"/>
          <w:sz w:val="24"/>
          <w:szCs w:val="24"/>
          <w:u w:val="single"/>
        </w:rPr>
        <w:t>生活美容产品采购项目</w:t>
      </w:r>
      <w:r w:rsidR="007641FC" w:rsidRPr="00B22CAA">
        <w:rPr>
          <w:rFonts w:ascii="方正仿宋_GBK" w:eastAsia="方正仿宋_GBK" w:hint="eastAsia"/>
          <w:sz w:val="24"/>
          <w:szCs w:val="24"/>
        </w:rPr>
        <w:t>进行</w:t>
      </w:r>
      <w:r w:rsidRPr="00B22CAA">
        <w:rPr>
          <w:rFonts w:ascii="方正仿宋_GBK" w:eastAsia="方正仿宋_GBK" w:hint="eastAsia"/>
          <w:sz w:val="24"/>
          <w:szCs w:val="24"/>
        </w:rPr>
        <w:t>竞争性谈判采购</w:t>
      </w:r>
      <w:r w:rsidR="007641FC" w:rsidRPr="00B22CAA">
        <w:rPr>
          <w:rFonts w:ascii="方正仿宋_GBK" w:eastAsia="方正仿宋_GBK" w:hint="eastAsia"/>
          <w:sz w:val="24"/>
          <w:szCs w:val="24"/>
        </w:rPr>
        <w:t>，欢迎有资格的</w:t>
      </w:r>
      <w:r w:rsidRPr="00B22CAA">
        <w:rPr>
          <w:rFonts w:ascii="方正仿宋_GBK" w:eastAsia="方正仿宋_GBK" w:hint="eastAsia"/>
          <w:sz w:val="24"/>
          <w:szCs w:val="24"/>
        </w:rPr>
        <w:t>供应商前来参加谈判</w:t>
      </w:r>
      <w:r w:rsidR="007641FC" w:rsidRPr="00B22CAA">
        <w:rPr>
          <w:rFonts w:ascii="方正仿宋_GBK" w:eastAsia="方正仿宋_GBK" w:hint="eastAsia"/>
          <w:sz w:val="24"/>
          <w:szCs w:val="24"/>
        </w:rPr>
        <w:t>。</w:t>
      </w:r>
    </w:p>
    <w:p w14:paraId="370F863E" w14:textId="53DB6BCD" w:rsidR="001D3B7E" w:rsidRPr="00B52ACF" w:rsidRDefault="001D3B7E" w:rsidP="00B52ACF">
      <w:pPr>
        <w:pStyle w:val="23"/>
        <w:rPr>
          <w:rFonts w:ascii="方正仿宋_GBK" w:eastAsia="方正仿宋_GBK"/>
        </w:rPr>
      </w:pPr>
      <w:bookmarkStart w:id="2" w:name="_Toc16551093"/>
      <w:proofErr w:type="spellStart"/>
      <w:r w:rsidRPr="00B52ACF">
        <w:rPr>
          <w:rFonts w:ascii="方正仿宋_GBK" w:eastAsia="方正仿宋_GBK" w:hint="eastAsia"/>
        </w:rPr>
        <w:t>一、</w:t>
      </w:r>
      <w:r w:rsidR="00926388" w:rsidRPr="00B52ACF">
        <w:rPr>
          <w:rFonts w:ascii="方正仿宋_GBK" w:eastAsia="方正仿宋_GBK" w:hint="eastAsia"/>
        </w:rPr>
        <w:t>竞争性谈判</w:t>
      </w:r>
      <w:r w:rsidRPr="00B52ACF">
        <w:rPr>
          <w:rFonts w:ascii="方正仿宋_GBK" w:eastAsia="方正仿宋_GBK" w:hint="eastAsia"/>
        </w:rPr>
        <w:t>内容</w:t>
      </w:r>
      <w:bookmarkEnd w:id="2"/>
      <w:proofErr w:type="spellEnd"/>
    </w:p>
    <w:tbl>
      <w:tblPr>
        <w:tblStyle w:val="affff9"/>
        <w:tblW w:w="9401" w:type="dxa"/>
        <w:tblLook w:val="04A0" w:firstRow="1" w:lastRow="0" w:firstColumn="1" w:lastColumn="0" w:noHBand="0" w:noVBand="1"/>
      </w:tblPr>
      <w:tblGrid>
        <w:gridCol w:w="1880"/>
        <w:gridCol w:w="1880"/>
        <w:gridCol w:w="1880"/>
        <w:gridCol w:w="1880"/>
        <w:gridCol w:w="1881"/>
      </w:tblGrid>
      <w:tr w:rsidR="005326E4" w14:paraId="7D0ECBEC" w14:textId="77777777" w:rsidTr="005326E4">
        <w:tc>
          <w:tcPr>
            <w:tcW w:w="1880" w:type="dxa"/>
          </w:tcPr>
          <w:p w14:paraId="55D597FD" w14:textId="58D61A24" w:rsidR="005326E4" w:rsidRPr="005326E4" w:rsidRDefault="005326E4" w:rsidP="005326E4">
            <w:pPr>
              <w:jc w:val="center"/>
              <w:rPr>
                <w:b/>
                <w:bCs/>
                <w:sz w:val="21"/>
                <w:szCs w:val="15"/>
                <w:lang w:val="x-none" w:eastAsia="x-none"/>
              </w:rPr>
            </w:pPr>
            <w:r w:rsidRPr="005326E4">
              <w:rPr>
                <w:rFonts w:hint="eastAsia"/>
                <w:b/>
                <w:bCs/>
                <w:sz w:val="21"/>
                <w:szCs w:val="15"/>
                <w:lang w:val="x-none"/>
              </w:rPr>
              <w:t>分包名称</w:t>
            </w:r>
          </w:p>
        </w:tc>
        <w:tc>
          <w:tcPr>
            <w:tcW w:w="1880" w:type="dxa"/>
          </w:tcPr>
          <w:p w14:paraId="7E3498FA" w14:textId="1EF57CF3" w:rsidR="005326E4" w:rsidRPr="005326E4" w:rsidRDefault="005326E4" w:rsidP="005326E4">
            <w:pPr>
              <w:jc w:val="center"/>
              <w:rPr>
                <w:b/>
                <w:bCs/>
                <w:sz w:val="21"/>
                <w:szCs w:val="15"/>
                <w:lang w:val="x-none" w:eastAsia="x-none"/>
              </w:rPr>
            </w:pPr>
            <w:r w:rsidRPr="005326E4">
              <w:rPr>
                <w:rFonts w:hint="eastAsia"/>
                <w:b/>
                <w:bCs/>
                <w:sz w:val="21"/>
                <w:szCs w:val="15"/>
                <w:lang w:val="x-none"/>
              </w:rPr>
              <w:t>数量</w:t>
            </w:r>
          </w:p>
        </w:tc>
        <w:tc>
          <w:tcPr>
            <w:tcW w:w="1880" w:type="dxa"/>
            <w:vAlign w:val="center"/>
          </w:tcPr>
          <w:p w14:paraId="768BC544" w14:textId="77777777" w:rsidR="005326E4" w:rsidRDefault="00104228" w:rsidP="005326E4">
            <w:pPr>
              <w:jc w:val="center"/>
              <w:rPr>
                <w:b/>
                <w:bCs/>
                <w:sz w:val="21"/>
                <w:szCs w:val="15"/>
                <w:lang w:val="x-none"/>
              </w:rPr>
            </w:pPr>
            <w:r>
              <w:rPr>
                <w:rFonts w:hint="eastAsia"/>
                <w:b/>
                <w:bCs/>
                <w:sz w:val="21"/>
                <w:szCs w:val="15"/>
                <w:lang w:val="x-none"/>
              </w:rPr>
              <w:t>预算资金</w:t>
            </w:r>
          </w:p>
          <w:p w14:paraId="52712455" w14:textId="02221C98" w:rsidR="0034302C" w:rsidRPr="005326E4" w:rsidRDefault="0034302C" w:rsidP="005326E4">
            <w:pPr>
              <w:jc w:val="center"/>
              <w:rPr>
                <w:b/>
                <w:bCs/>
                <w:sz w:val="21"/>
                <w:szCs w:val="15"/>
                <w:lang w:val="x-none"/>
              </w:rPr>
            </w:pPr>
            <w:r>
              <w:rPr>
                <w:rFonts w:hint="eastAsia"/>
                <w:b/>
                <w:bCs/>
                <w:sz w:val="21"/>
                <w:szCs w:val="15"/>
                <w:lang w:val="x-none"/>
              </w:rPr>
              <w:t>（万元）</w:t>
            </w:r>
          </w:p>
        </w:tc>
        <w:tc>
          <w:tcPr>
            <w:tcW w:w="1880" w:type="dxa"/>
            <w:vAlign w:val="center"/>
          </w:tcPr>
          <w:p w14:paraId="0B8E1A21" w14:textId="77777777" w:rsidR="005326E4" w:rsidRPr="005326E4" w:rsidRDefault="005326E4" w:rsidP="005326E4">
            <w:pPr>
              <w:pStyle w:val="af0"/>
              <w:spacing w:line="240" w:lineRule="atLeast"/>
              <w:ind w:left="0"/>
              <w:jc w:val="center"/>
              <w:outlineLvl w:val="0"/>
              <w:rPr>
                <w:rFonts w:ascii="仿宋" w:eastAsia="仿宋" w:hAnsi="仿宋"/>
                <w:b/>
                <w:bCs/>
                <w:sz w:val="21"/>
                <w:szCs w:val="15"/>
              </w:rPr>
            </w:pPr>
            <w:r w:rsidRPr="005326E4">
              <w:rPr>
                <w:rFonts w:ascii="仿宋" w:eastAsia="仿宋" w:hAnsi="仿宋" w:hint="eastAsia"/>
                <w:b/>
                <w:bCs/>
                <w:sz w:val="21"/>
                <w:szCs w:val="15"/>
              </w:rPr>
              <w:t>投标保证金</w:t>
            </w:r>
          </w:p>
          <w:p w14:paraId="598BBCA0" w14:textId="658D1FB5" w:rsidR="005326E4" w:rsidRPr="005326E4" w:rsidRDefault="005326E4" w:rsidP="005326E4">
            <w:pPr>
              <w:jc w:val="center"/>
              <w:rPr>
                <w:b/>
                <w:bCs/>
                <w:sz w:val="21"/>
                <w:szCs w:val="15"/>
                <w:lang w:val="x-none" w:eastAsia="x-none"/>
              </w:rPr>
            </w:pPr>
            <w:r w:rsidRPr="005326E4">
              <w:rPr>
                <w:rFonts w:ascii="仿宋" w:eastAsia="仿宋" w:hAnsi="仿宋" w:hint="eastAsia"/>
                <w:b/>
                <w:bCs/>
                <w:sz w:val="21"/>
                <w:szCs w:val="15"/>
              </w:rPr>
              <w:t>（万元）</w:t>
            </w:r>
          </w:p>
        </w:tc>
        <w:tc>
          <w:tcPr>
            <w:tcW w:w="1881" w:type="dxa"/>
          </w:tcPr>
          <w:p w14:paraId="4C6B181E" w14:textId="3363C244" w:rsidR="005326E4" w:rsidRPr="00000816" w:rsidRDefault="00000816" w:rsidP="00000816">
            <w:pPr>
              <w:jc w:val="center"/>
              <w:rPr>
                <w:rFonts w:ascii="FangSong" w:eastAsia="FangSong" w:hAnsi="FangSong"/>
                <w:b/>
                <w:bCs/>
                <w:sz w:val="21"/>
                <w:szCs w:val="21"/>
                <w:lang w:val="x-none" w:eastAsia="x-none"/>
              </w:rPr>
            </w:pPr>
            <w:r w:rsidRPr="00000816">
              <w:rPr>
                <w:rFonts w:ascii="FangSong" w:eastAsia="FangSong" w:hAnsi="FangSong" w:hint="eastAsia"/>
                <w:b/>
                <w:bCs/>
                <w:sz w:val="21"/>
                <w:szCs w:val="21"/>
                <w:lang w:val="x-none"/>
              </w:rPr>
              <w:t>备注</w:t>
            </w:r>
          </w:p>
        </w:tc>
      </w:tr>
      <w:tr w:rsidR="00000816" w14:paraId="701576A6" w14:textId="77777777" w:rsidTr="000105EE">
        <w:tc>
          <w:tcPr>
            <w:tcW w:w="1880" w:type="dxa"/>
          </w:tcPr>
          <w:p w14:paraId="3BB21D29" w14:textId="2353A8AB" w:rsidR="00000816" w:rsidRPr="00593861" w:rsidRDefault="00000816" w:rsidP="00000816">
            <w:pPr>
              <w:jc w:val="center"/>
              <w:rPr>
                <w:rFonts w:ascii="黑体" w:eastAsia="黑体" w:hAnsi="黑体"/>
                <w:sz w:val="21"/>
                <w:szCs w:val="21"/>
                <w:lang w:val="x-none" w:eastAsia="x-none"/>
              </w:rPr>
            </w:pPr>
            <w:r w:rsidRPr="00593861">
              <w:rPr>
                <w:rFonts w:ascii="黑体" w:eastAsia="黑体" w:hAnsi="黑体" w:hint="eastAsia"/>
                <w:sz w:val="21"/>
                <w:szCs w:val="21"/>
              </w:rPr>
              <w:t>垫江县中医院生活美容产品项目</w:t>
            </w:r>
          </w:p>
        </w:tc>
        <w:tc>
          <w:tcPr>
            <w:tcW w:w="1880" w:type="dxa"/>
          </w:tcPr>
          <w:p w14:paraId="3B15949F" w14:textId="5C1620EF" w:rsidR="00000816" w:rsidRPr="00593861" w:rsidRDefault="00000816" w:rsidP="00000816">
            <w:pPr>
              <w:jc w:val="center"/>
              <w:rPr>
                <w:rFonts w:ascii="黑体" w:eastAsia="黑体" w:hAnsi="黑体"/>
                <w:sz w:val="21"/>
                <w:szCs w:val="21"/>
                <w:lang w:val="x-none" w:eastAsia="x-none"/>
              </w:rPr>
            </w:pPr>
            <w:r w:rsidRPr="00593861">
              <w:rPr>
                <w:rFonts w:ascii="黑体" w:eastAsia="黑体" w:hAnsi="黑体" w:hint="eastAsia"/>
                <w:sz w:val="21"/>
                <w:szCs w:val="21"/>
                <w:lang w:val="x-none"/>
              </w:rPr>
              <w:t>一批</w:t>
            </w:r>
          </w:p>
        </w:tc>
        <w:tc>
          <w:tcPr>
            <w:tcW w:w="1880" w:type="dxa"/>
            <w:vAlign w:val="center"/>
          </w:tcPr>
          <w:p w14:paraId="2C8C4B36" w14:textId="71AFA20C" w:rsidR="00000816" w:rsidRPr="00593861" w:rsidRDefault="0034302C" w:rsidP="00000816">
            <w:pPr>
              <w:jc w:val="center"/>
              <w:rPr>
                <w:rFonts w:ascii="黑体" w:eastAsia="黑体" w:hAnsi="黑体"/>
                <w:sz w:val="21"/>
                <w:szCs w:val="21"/>
                <w:lang w:val="x-none" w:eastAsia="x-none"/>
              </w:rPr>
            </w:pPr>
            <w:r>
              <w:rPr>
                <w:rFonts w:ascii="黑体" w:eastAsia="黑体" w:hAnsi="黑体" w:hint="eastAsia"/>
                <w:sz w:val="21"/>
                <w:szCs w:val="21"/>
                <w:lang w:val="x-none"/>
              </w:rPr>
              <w:t>5</w:t>
            </w:r>
          </w:p>
        </w:tc>
        <w:tc>
          <w:tcPr>
            <w:tcW w:w="1880" w:type="dxa"/>
            <w:vAlign w:val="center"/>
          </w:tcPr>
          <w:p w14:paraId="1D2E31A8" w14:textId="7520DF6F" w:rsidR="00000816" w:rsidRPr="00593861" w:rsidRDefault="00000816" w:rsidP="00000816">
            <w:pPr>
              <w:jc w:val="center"/>
              <w:rPr>
                <w:rFonts w:ascii="黑体" w:eastAsia="黑体" w:hAnsi="黑体"/>
                <w:sz w:val="21"/>
                <w:szCs w:val="21"/>
                <w:lang w:val="x-none" w:eastAsia="x-none"/>
              </w:rPr>
            </w:pPr>
            <w:r w:rsidRPr="00593861">
              <w:rPr>
                <w:rFonts w:ascii="黑体" w:eastAsia="黑体" w:hAnsi="黑体" w:hint="eastAsia"/>
                <w:sz w:val="21"/>
                <w:szCs w:val="21"/>
              </w:rPr>
              <w:t>0.1</w:t>
            </w:r>
          </w:p>
        </w:tc>
        <w:tc>
          <w:tcPr>
            <w:tcW w:w="1881" w:type="dxa"/>
            <w:vAlign w:val="center"/>
          </w:tcPr>
          <w:p w14:paraId="278510AE" w14:textId="5061B676" w:rsidR="00000816" w:rsidRPr="00000816" w:rsidRDefault="00000816" w:rsidP="00000816">
            <w:pPr>
              <w:rPr>
                <w:sz w:val="16"/>
                <w:szCs w:val="16"/>
                <w:lang w:val="x-none" w:eastAsia="x-none"/>
              </w:rPr>
            </w:pPr>
            <w:r w:rsidRPr="00000816">
              <w:rPr>
                <w:rFonts w:ascii="黑体" w:eastAsia="黑体" w:hAnsi="黑体" w:cs="宋体" w:hint="eastAsia"/>
                <w:color w:val="000000"/>
                <w:kern w:val="0"/>
                <w:sz w:val="16"/>
                <w:szCs w:val="16"/>
              </w:rPr>
              <w:t xml:space="preserve">一年供货期或总金额达到5万元自动终止合同　</w:t>
            </w:r>
          </w:p>
        </w:tc>
      </w:tr>
    </w:tbl>
    <w:p w14:paraId="23C37AD4" w14:textId="26D3CD2F" w:rsidR="005326E4" w:rsidRPr="009D5C31" w:rsidRDefault="005326E4" w:rsidP="009D5C31">
      <w:pPr>
        <w:spacing w:beforeLines="50" w:before="120" w:afterLines="50" w:after="120"/>
        <w:contextualSpacing/>
        <w:rPr>
          <w:rFonts w:ascii="方正仿宋_GBK" w:eastAsia="方正仿宋_GBK" w:hAnsi="黑体"/>
          <w:b/>
          <w:bCs/>
          <w:sz w:val="21"/>
          <w:szCs w:val="21"/>
        </w:rPr>
      </w:pPr>
      <w:r w:rsidRPr="009D5C31">
        <w:rPr>
          <w:rFonts w:ascii="方正仿宋_GBK" w:eastAsia="方正仿宋_GBK" w:hAnsi="黑体" w:hint="eastAsia"/>
          <w:b/>
          <w:bCs/>
          <w:sz w:val="21"/>
          <w:szCs w:val="21"/>
        </w:rPr>
        <w:t>注：</w:t>
      </w:r>
      <w:r w:rsidR="00917AF1" w:rsidRPr="009D5C31">
        <w:rPr>
          <w:rFonts w:ascii="方正仿宋_GBK" w:eastAsia="方正仿宋_GBK" w:hAnsi="黑体" w:hint="eastAsia"/>
          <w:b/>
          <w:bCs/>
          <w:sz w:val="21"/>
          <w:szCs w:val="21"/>
        </w:rPr>
        <w:t>报名时</w:t>
      </w:r>
      <w:r w:rsidR="007C5ADD" w:rsidRPr="009D5C31">
        <w:rPr>
          <w:rFonts w:ascii="方正仿宋_GBK" w:eastAsia="方正仿宋_GBK" w:hAnsi="黑体" w:hint="eastAsia"/>
          <w:b/>
          <w:bCs/>
          <w:sz w:val="21"/>
          <w:szCs w:val="21"/>
        </w:rPr>
        <w:t>，</w:t>
      </w:r>
      <w:r w:rsidR="00917AF1" w:rsidRPr="009D5C31">
        <w:rPr>
          <w:rFonts w:ascii="方正仿宋_GBK" w:eastAsia="方正仿宋_GBK" w:hAnsi="黑体" w:hint="eastAsia"/>
          <w:b/>
          <w:bCs/>
          <w:sz w:val="21"/>
          <w:szCs w:val="21"/>
        </w:rPr>
        <w:t>投标人须提供投标产品的样品一套，不得有</w:t>
      </w:r>
      <w:r w:rsidR="00917AF1" w:rsidRPr="009D5C31">
        <w:rPr>
          <w:rFonts w:ascii="方正仿宋_GBK" w:eastAsia="方正仿宋_GBK" w:hAnsi="黑体" w:hint="eastAsia"/>
          <w:b/>
          <w:bCs/>
          <w:sz w:val="21"/>
          <w:szCs w:val="21"/>
          <w:u w:val="single"/>
        </w:rPr>
        <w:t>投标人名称</w:t>
      </w:r>
      <w:r w:rsidR="00917AF1" w:rsidRPr="009D5C31">
        <w:rPr>
          <w:rFonts w:ascii="方正仿宋_GBK" w:eastAsia="方正仿宋_GBK" w:hAnsi="黑体" w:hint="eastAsia"/>
          <w:b/>
          <w:bCs/>
          <w:sz w:val="21"/>
          <w:szCs w:val="21"/>
        </w:rPr>
        <w:t>、</w:t>
      </w:r>
      <w:r w:rsidR="00917AF1" w:rsidRPr="009D5C31">
        <w:rPr>
          <w:rFonts w:ascii="方正仿宋_GBK" w:eastAsia="方正仿宋_GBK" w:hAnsi="黑体" w:hint="eastAsia"/>
          <w:b/>
          <w:bCs/>
          <w:sz w:val="21"/>
          <w:szCs w:val="21"/>
          <w:u w:val="single"/>
        </w:rPr>
        <w:t>品牌名称</w:t>
      </w:r>
      <w:r w:rsidR="00917AF1" w:rsidRPr="009D5C31">
        <w:rPr>
          <w:rFonts w:ascii="方正仿宋_GBK" w:eastAsia="方正仿宋_GBK" w:hAnsi="黑体" w:hint="eastAsia"/>
          <w:b/>
          <w:bCs/>
          <w:sz w:val="21"/>
          <w:szCs w:val="21"/>
        </w:rPr>
        <w:t xml:space="preserve">和 </w:t>
      </w:r>
      <w:r w:rsidR="00917AF1" w:rsidRPr="009D5C31">
        <w:rPr>
          <w:rFonts w:ascii="方正仿宋_GBK" w:eastAsia="方正仿宋_GBK" w:hAnsi="黑体" w:hint="eastAsia"/>
          <w:b/>
          <w:bCs/>
          <w:sz w:val="21"/>
          <w:szCs w:val="21"/>
          <w:u w:val="single"/>
        </w:rPr>
        <w:t xml:space="preserve">Logo </w:t>
      </w:r>
      <w:r w:rsidR="00917AF1" w:rsidRPr="009D5C31">
        <w:rPr>
          <w:rFonts w:ascii="方正仿宋_GBK" w:eastAsia="方正仿宋_GBK" w:hAnsi="黑体" w:hint="eastAsia"/>
          <w:b/>
          <w:bCs/>
          <w:sz w:val="21"/>
          <w:szCs w:val="21"/>
        </w:rPr>
        <w:t>等标识，报名结束由采购人统一编号，未提供样品或样品不全的不予受理。如有请用白纸或胶带遮盖。采购人将对投标人所提供的样品交相关科室试用，不符合要求者直接退回（注明原因）不接受任何形式的</w:t>
      </w:r>
      <w:r w:rsidR="00D946FF" w:rsidRPr="009D5C31">
        <w:rPr>
          <w:rFonts w:ascii="方正仿宋_GBK" w:eastAsia="方正仿宋_GBK" w:hAnsi="黑体" w:hint="eastAsia"/>
          <w:b/>
          <w:bCs/>
          <w:sz w:val="21"/>
          <w:szCs w:val="21"/>
        </w:rPr>
        <w:t>质疑。</w:t>
      </w:r>
    </w:p>
    <w:p w14:paraId="2F48B916" w14:textId="71C3F5FF" w:rsidR="001723E1" w:rsidRPr="00B52ACF" w:rsidRDefault="001D3B7E" w:rsidP="00B52ACF">
      <w:pPr>
        <w:pStyle w:val="23"/>
        <w:rPr>
          <w:rFonts w:ascii="方正仿宋_GBK" w:eastAsia="方正仿宋_GBK"/>
        </w:rPr>
      </w:pPr>
      <w:bookmarkStart w:id="3" w:name="_Toc16551094"/>
      <w:proofErr w:type="spellStart"/>
      <w:r w:rsidRPr="00B52ACF">
        <w:rPr>
          <w:rFonts w:ascii="方正仿宋_GBK" w:eastAsia="方正仿宋_GBK" w:hint="eastAsia"/>
        </w:rPr>
        <w:t>二、资金来源</w:t>
      </w:r>
      <w:bookmarkEnd w:id="3"/>
      <w:proofErr w:type="spellEnd"/>
    </w:p>
    <w:p w14:paraId="05C13B37" w14:textId="3623FCE2" w:rsidR="001842D0" w:rsidRPr="009D5C31" w:rsidRDefault="001842D0" w:rsidP="009D5C31">
      <w:pPr>
        <w:pStyle w:val="affffe"/>
        <w:ind w:leftChars="0" w:left="0" w:right="280" w:firstLineChars="0" w:firstLine="0"/>
        <w:rPr>
          <w:rFonts w:ascii="方正仿宋_GBK" w:eastAsia="方正仿宋_GBK"/>
          <w:sz w:val="24"/>
          <w:szCs w:val="24"/>
        </w:rPr>
      </w:pPr>
      <w:r w:rsidRPr="009D5C31">
        <w:rPr>
          <w:rFonts w:ascii="方正仿宋_GBK" w:eastAsia="方正仿宋_GBK" w:hint="eastAsia"/>
          <w:sz w:val="24"/>
          <w:szCs w:val="24"/>
        </w:rPr>
        <w:t>自筹资金，已到位。</w:t>
      </w:r>
    </w:p>
    <w:p w14:paraId="58D89D1E" w14:textId="77777777" w:rsidR="001D3B7E" w:rsidRPr="00B52ACF" w:rsidRDefault="001D3B7E" w:rsidP="00B52ACF">
      <w:pPr>
        <w:pStyle w:val="23"/>
        <w:rPr>
          <w:rFonts w:ascii="方正仿宋_GBK" w:eastAsia="方正仿宋_GBK"/>
        </w:rPr>
      </w:pPr>
      <w:bookmarkStart w:id="4" w:name="_Toc16551095"/>
      <w:proofErr w:type="spellStart"/>
      <w:r w:rsidRPr="00B52ACF">
        <w:rPr>
          <w:rFonts w:ascii="方正仿宋_GBK" w:eastAsia="方正仿宋_GBK" w:hint="eastAsia"/>
        </w:rPr>
        <w:t>三、</w:t>
      </w:r>
      <w:r w:rsidR="00997E95" w:rsidRPr="00B52ACF">
        <w:rPr>
          <w:rFonts w:ascii="方正仿宋_GBK" w:eastAsia="方正仿宋_GBK" w:hint="eastAsia"/>
        </w:rPr>
        <w:t>谈判</w:t>
      </w:r>
      <w:r w:rsidRPr="00B52ACF">
        <w:rPr>
          <w:rFonts w:ascii="方正仿宋_GBK" w:eastAsia="方正仿宋_GBK" w:hint="eastAsia"/>
        </w:rPr>
        <w:t>资格要求</w:t>
      </w:r>
      <w:bookmarkEnd w:id="4"/>
      <w:proofErr w:type="spellEnd"/>
    </w:p>
    <w:p w14:paraId="09106A6F" w14:textId="77777777" w:rsidR="001D3B7E" w:rsidRPr="00BB563D" w:rsidRDefault="00997E95" w:rsidP="002A4B46">
      <w:pPr>
        <w:pStyle w:val="affffe"/>
        <w:ind w:left="280" w:right="280" w:firstLine="617"/>
        <w:rPr>
          <w:rFonts w:ascii="方正仿宋_GBK" w:eastAsia="方正仿宋_GBK"/>
          <w:sz w:val="24"/>
          <w:szCs w:val="24"/>
        </w:rPr>
      </w:pPr>
      <w:r w:rsidRPr="00BB563D">
        <w:rPr>
          <w:rFonts w:ascii="方正仿宋_GBK" w:eastAsia="方正仿宋_GBK" w:hint="eastAsia"/>
          <w:sz w:val="24"/>
          <w:szCs w:val="24"/>
        </w:rPr>
        <w:t>谈判供应商是指向采购人提供货物、工程或者服务的法人、其他组织或者自然人，以下简称供应商。</w:t>
      </w:r>
      <w:r w:rsidR="001D3B7E" w:rsidRPr="00BB563D">
        <w:rPr>
          <w:rFonts w:ascii="方正仿宋_GBK" w:eastAsia="方正仿宋_GBK" w:hint="eastAsia"/>
          <w:sz w:val="24"/>
          <w:szCs w:val="24"/>
        </w:rPr>
        <w:t>合格</w:t>
      </w:r>
      <w:r w:rsidRPr="00BB563D">
        <w:rPr>
          <w:rFonts w:ascii="方正仿宋_GBK" w:eastAsia="方正仿宋_GBK" w:hint="eastAsia"/>
          <w:sz w:val="24"/>
          <w:szCs w:val="24"/>
        </w:rPr>
        <w:t>的供应商</w:t>
      </w:r>
      <w:r w:rsidR="001D3B7E" w:rsidRPr="00BB563D">
        <w:rPr>
          <w:rFonts w:ascii="方正仿宋_GBK" w:eastAsia="方正仿宋_GBK" w:hint="eastAsia"/>
          <w:sz w:val="24"/>
          <w:szCs w:val="24"/>
        </w:rPr>
        <w:t>应首先符合政府采购法第二十二条规定的基本条件，同时符合根据该项目特点设置的特定资格条件。</w:t>
      </w:r>
    </w:p>
    <w:p w14:paraId="55CFD254" w14:textId="7927AEF1" w:rsidR="00DB7DF8" w:rsidRPr="009D5C31" w:rsidRDefault="0069699F" w:rsidP="006126D9">
      <w:pPr>
        <w:pStyle w:val="affffe"/>
        <w:numPr>
          <w:ilvl w:val="0"/>
          <w:numId w:val="20"/>
        </w:numPr>
        <w:spacing w:beforeLines="50" w:before="120" w:afterLines="50"/>
        <w:ind w:leftChars="0" w:right="280" w:firstLineChars="0"/>
        <w:contextualSpacing/>
        <w:rPr>
          <w:rFonts w:ascii="方正仿宋_GBK" w:eastAsia="方正仿宋_GBK"/>
          <w:b/>
          <w:bCs/>
          <w:sz w:val="22"/>
          <w:szCs w:val="22"/>
        </w:rPr>
      </w:pPr>
      <w:r w:rsidRPr="009D5C31">
        <w:rPr>
          <w:rFonts w:ascii="方正仿宋_GBK" w:eastAsia="方正仿宋_GBK" w:hint="eastAsia"/>
          <w:b/>
          <w:bCs/>
          <w:sz w:val="22"/>
          <w:szCs w:val="22"/>
        </w:rPr>
        <w:t>一般</w:t>
      </w:r>
      <w:r w:rsidR="00DB7DF8" w:rsidRPr="009D5C31">
        <w:rPr>
          <w:rFonts w:ascii="方正仿宋_GBK" w:eastAsia="方正仿宋_GBK" w:hint="eastAsia"/>
          <w:b/>
          <w:bCs/>
          <w:sz w:val="22"/>
          <w:szCs w:val="22"/>
        </w:rPr>
        <w:t>资格条件</w:t>
      </w:r>
      <w:r w:rsidRPr="009D5C31">
        <w:rPr>
          <w:rFonts w:ascii="方正仿宋_GBK" w:eastAsia="方正仿宋_GBK" w:hint="eastAsia"/>
          <w:b/>
          <w:bCs/>
          <w:sz w:val="22"/>
          <w:szCs w:val="22"/>
        </w:rPr>
        <w:t>（用诚信申明代替，详见格式）</w:t>
      </w:r>
    </w:p>
    <w:p w14:paraId="20C4CE96" w14:textId="5F530B06" w:rsidR="00DA5311" w:rsidRPr="00307315" w:rsidRDefault="00DA5311" w:rsidP="006126D9">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具有独立承担民事责任的能力；</w:t>
      </w:r>
    </w:p>
    <w:p w14:paraId="393623D0" w14:textId="4D917DC6" w:rsidR="00DA5311" w:rsidRPr="00307315" w:rsidRDefault="00DA5311" w:rsidP="00BB563D">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具有良好的商业信誉和健全的财务会计制度；</w:t>
      </w:r>
    </w:p>
    <w:p w14:paraId="6D08BBCD" w14:textId="6192F0A4" w:rsidR="00DA5311" w:rsidRPr="00307315" w:rsidRDefault="00DA5311" w:rsidP="00BB563D">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具有履行合同所必需的设备和专业技术能力；</w:t>
      </w:r>
    </w:p>
    <w:p w14:paraId="03198E21" w14:textId="5D26AA01" w:rsidR="00DA5311" w:rsidRPr="00307315" w:rsidRDefault="00DA5311" w:rsidP="00BB563D">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有依法缴纳税收和社会保障资金的良好记录；</w:t>
      </w:r>
    </w:p>
    <w:p w14:paraId="066E35C6" w14:textId="2F54CDD1" w:rsidR="00DB7DF8" w:rsidRPr="00307315" w:rsidRDefault="00DA5311" w:rsidP="00BB563D">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参加政府采购活动</w:t>
      </w:r>
      <w:r w:rsidR="007070E3" w:rsidRPr="00307315">
        <w:rPr>
          <w:rFonts w:ascii="方正仿宋_GBK" w:eastAsia="方正仿宋_GBK" w:hint="eastAsia"/>
          <w:sz w:val="24"/>
          <w:szCs w:val="24"/>
        </w:rPr>
        <w:t>前</w:t>
      </w:r>
      <w:r w:rsidRPr="00307315">
        <w:rPr>
          <w:rFonts w:ascii="方正仿宋_GBK" w:eastAsia="方正仿宋_GBK" w:hint="eastAsia"/>
          <w:sz w:val="24"/>
          <w:szCs w:val="24"/>
        </w:rPr>
        <w:t>三年内，在经营活动中没有重大违法记录</w:t>
      </w:r>
      <w:r w:rsidR="0003282A" w:rsidRPr="00307315">
        <w:rPr>
          <w:rFonts w:ascii="方正仿宋_GBK" w:eastAsia="方正仿宋_GBK" w:hint="eastAsia"/>
          <w:sz w:val="24"/>
          <w:szCs w:val="24"/>
        </w:rPr>
        <w:t>；</w:t>
      </w:r>
    </w:p>
    <w:p w14:paraId="4D119FBC" w14:textId="6368A284" w:rsidR="009431CE" w:rsidRPr="00307315" w:rsidRDefault="002D2F75" w:rsidP="00BB563D">
      <w:pPr>
        <w:pStyle w:val="affffe"/>
        <w:numPr>
          <w:ilvl w:val="0"/>
          <w:numId w:val="19"/>
        </w:numPr>
        <w:ind w:leftChars="0" w:right="280" w:firstLineChars="0"/>
        <w:rPr>
          <w:rFonts w:ascii="方正仿宋_GBK" w:eastAsia="方正仿宋_GBK"/>
          <w:sz w:val="24"/>
          <w:szCs w:val="24"/>
        </w:rPr>
      </w:pPr>
      <w:r w:rsidRPr="00307315">
        <w:rPr>
          <w:rFonts w:ascii="方正仿宋_GBK" w:eastAsia="方正仿宋_GBK" w:hint="eastAsia"/>
          <w:sz w:val="24"/>
          <w:szCs w:val="24"/>
        </w:rPr>
        <w:t>法律、行政法规规定的其他条件。</w:t>
      </w:r>
    </w:p>
    <w:p w14:paraId="24055116" w14:textId="34BE8699" w:rsidR="009D5C31" w:rsidRPr="009D5C31" w:rsidRDefault="00DB7DF8" w:rsidP="00E9168A">
      <w:pPr>
        <w:numPr>
          <w:ilvl w:val="0"/>
          <w:numId w:val="20"/>
        </w:numPr>
        <w:spacing w:beforeLines="50" w:before="120" w:afterLines="50" w:after="120" w:line="360" w:lineRule="auto"/>
        <w:contextualSpacing/>
        <w:rPr>
          <w:rFonts w:ascii="方正仿宋_GBK" w:eastAsia="方正仿宋_GBK" w:hAnsi="仿宋"/>
          <w:b/>
          <w:bCs/>
          <w:sz w:val="22"/>
          <w:szCs w:val="22"/>
        </w:rPr>
      </w:pPr>
      <w:r w:rsidRPr="009D5C31">
        <w:rPr>
          <w:rFonts w:ascii="方正仿宋_GBK" w:eastAsia="方正仿宋_GBK" w:hAnsi="仿宋" w:hint="eastAsia"/>
          <w:b/>
          <w:bCs/>
          <w:sz w:val="22"/>
          <w:szCs w:val="22"/>
        </w:rPr>
        <w:lastRenderedPageBreak/>
        <w:t>特定资格条件</w:t>
      </w:r>
    </w:p>
    <w:p w14:paraId="5152336F" w14:textId="48D28E72" w:rsidR="001842D0" w:rsidRPr="00307315" w:rsidRDefault="00D323F3" w:rsidP="00F4760C">
      <w:pPr>
        <w:pStyle w:val="affffe"/>
        <w:numPr>
          <w:ilvl w:val="0"/>
          <w:numId w:val="21"/>
        </w:numPr>
        <w:ind w:leftChars="0" w:right="280" w:firstLineChars="0"/>
        <w:rPr>
          <w:rFonts w:ascii="方正仿宋_GBK" w:eastAsia="方正仿宋_GBK"/>
          <w:sz w:val="24"/>
          <w:szCs w:val="24"/>
        </w:rPr>
      </w:pPr>
      <w:r w:rsidRPr="00307315">
        <w:rPr>
          <w:rFonts w:ascii="方正仿宋_GBK" w:eastAsia="方正仿宋_GBK" w:hint="eastAsia"/>
          <w:sz w:val="24"/>
          <w:szCs w:val="24"/>
        </w:rPr>
        <w:t>投标人须提供产品生产厂家的化妆品生产许可证，投标产品须为“妆”字号产品。</w:t>
      </w:r>
    </w:p>
    <w:p w14:paraId="499848E4" w14:textId="297899D7" w:rsidR="001E5E69" w:rsidRPr="00307315" w:rsidRDefault="006600E0" w:rsidP="00BB563D">
      <w:pPr>
        <w:pStyle w:val="affffe"/>
        <w:numPr>
          <w:ilvl w:val="0"/>
          <w:numId w:val="21"/>
        </w:numPr>
        <w:ind w:leftChars="0" w:right="280" w:firstLineChars="0"/>
        <w:rPr>
          <w:rFonts w:ascii="方正仿宋_GBK" w:eastAsia="方正仿宋_GBK"/>
          <w:sz w:val="24"/>
          <w:szCs w:val="24"/>
        </w:rPr>
      </w:pPr>
      <w:r w:rsidRPr="00307315">
        <w:rPr>
          <w:rFonts w:ascii="方正仿宋_GBK" w:eastAsia="方正仿宋_GBK" w:hint="eastAsia"/>
          <w:sz w:val="24"/>
          <w:szCs w:val="24"/>
        </w:rPr>
        <w:t>投标人</w:t>
      </w:r>
      <w:r w:rsidR="00EE5F97" w:rsidRPr="00307315">
        <w:rPr>
          <w:rFonts w:ascii="方正仿宋_GBK" w:eastAsia="方正仿宋_GBK" w:hint="eastAsia"/>
          <w:sz w:val="24"/>
          <w:szCs w:val="24"/>
        </w:rPr>
        <w:t>营业执照的经营范围应包含化妆品</w:t>
      </w:r>
      <w:r w:rsidR="00B90E6F" w:rsidRPr="00307315">
        <w:rPr>
          <w:rFonts w:ascii="方正仿宋_GBK" w:eastAsia="方正仿宋_GBK" w:hint="eastAsia"/>
          <w:sz w:val="24"/>
          <w:szCs w:val="24"/>
        </w:rPr>
        <w:t>零售或批发；</w:t>
      </w:r>
    </w:p>
    <w:p w14:paraId="598BFF91" w14:textId="12B28C7F" w:rsidR="001842D0" w:rsidRPr="00307315" w:rsidRDefault="001842D0" w:rsidP="00BB563D">
      <w:pPr>
        <w:pStyle w:val="affffe"/>
        <w:numPr>
          <w:ilvl w:val="0"/>
          <w:numId w:val="21"/>
        </w:numPr>
        <w:ind w:leftChars="0" w:right="280" w:firstLineChars="0"/>
        <w:rPr>
          <w:rFonts w:ascii="方正仿宋_GBK" w:eastAsia="方正仿宋_GBK"/>
          <w:sz w:val="24"/>
          <w:szCs w:val="24"/>
        </w:rPr>
      </w:pPr>
      <w:r w:rsidRPr="00307315">
        <w:rPr>
          <w:rFonts w:ascii="方正仿宋_GBK" w:eastAsia="方正仿宋_GBK" w:hint="eastAsia"/>
          <w:sz w:val="24"/>
          <w:szCs w:val="24"/>
        </w:rPr>
        <w:t>投标产品的产品备案表；</w:t>
      </w:r>
    </w:p>
    <w:p w14:paraId="4586E70D" w14:textId="66C4B13C" w:rsidR="00094D91" w:rsidRPr="00307315" w:rsidRDefault="001842D0" w:rsidP="00BB563D">
      <w:pPr>
        <w:pStyle w:val="affffe"/>
        <w:numPr>
          <w:ilvl w:val="0"/>
          <w:numId w:val="21"/>
        </w:numPr>
        <w:ind w:leftChars="0" w:right="280" w:firstLineChars="0"/>
        <w:rPr>
          <w:rFonts w:ascii="方正仿宋_GBK" w:eastAsia="方正仿宋_GBK"/>
          <w:sz w:val="24"/>
          <w:szCs w:val="24"/>
        </w:rPr>
      </w:pPr>
      <w:r w:rsidRPr="00307315">
        <w:rPr>
          <w:rFonts w:ascii="方正仿宋_GBK" w:eastAsia="方正仿宋_GBK" w:hint="eastAsia"/>
          <w:sz w:val="24"/>
          <w:szCs w:val="24"/>
        </w:rPr>
        <w:t>提供相应产品的检验报告.</w:t>
      </w:r>
      <w:r w:rsidR="00075520" w:rsidRPr="00307315">
        <w:rPr>
          <w:rFonts w:ascii="方正仿宋_GBK" w:eastAsia="方正仿宋_GBK" w:hint="eastAsia"/>
          <w:sz w:val="24"/>
          <w:szCs w:val="24"/>
        </w:rPr>
        <w:t>；</w:t>
      </w:r>
    </w:p>
    <w:p w14:paraId="1C686599" w14:textId="77777777" w:rsidR="006A5A33" w:rsidRPr="003F0DE5" w:rsidRDefault="006A5A33" w:rsidP="00AA0DA8">
      <w:pPr>
        <w:adjustRightInd w:val="0"/>
        <w:spacing w:line="420" w:lineRule="exact"/>
        <w:ind w:firstLineChars="200" w:firstLine="480"/>
        <w:rPr>
          <w:rFonts w:ascii="方正仿宋_GBK" w:eastAsia="方正仿宋_GBK" w:hAnsi="仿宋"/>
          <w:sz w:val="24"/>
          <w:szCs w:val="24"/>
        </w:rPr>
      </w:pPr>
      <w:r w:rsidRPr="003F0DE5">
        <w:rPr>
          <w:rFonts w:ascii="方正仿宋_GBK" w:eastAsia="方正仿宋_GBK" w:hAnsi="仿宋" w:hint="eastAsia"/>
          <w:sz w:val="24"/>
          <w:szCs w:val="24"/>
        </w:rPr>
        <w:t>以上资料不能提供原件的，可以提供复印件。但复印件应加盖化妆品生产企业或供应商的公章并存档备查。</w:t>
      </w:r>
    </w:p>
    <w:p w14:paraId="2C63086A" w14:textId="77E80DDA" w:rsidR="00AA0DA8" w:rsidRDefault="00AA0DA8" w:rsidP="00AA0DA8">
      <w:pPr>
        <w:adjustRightInd w:val="0"/>
        <w:spacing w:line="420" w:lineRule="exact"/>
        <w:ind w:firstLineChars="200" w:firstLine="482"/>
        <w:rPr>
          <w:rFonts w:ascii="宋体"/>
          <w:b/>
          <w:sz w:val="24"/>
          <w:szCs w:val="24"/>
        </w:rPr>
      </w:pPr>
      <w:r>
        <w:rPr>
          <w:rFonts w:ascii="宋体" w:hAnsi="宋体" w:hint="eastAsia"/>
          <w:b/>
          <w:sz w:val="24"/>
          <w:szCs w:val="24"/>
        </w:rPr>
        <w:t>以上所有证照必须年审合格，且在有效期内；复印件必须清晰可见，且加盖供应商单位鲜章。以上资质证件提供原件备查。</w:t>
      </w:r>
    </w:p>
    <w:p w14:paraId="6E469429" w14:textId="77777777" w:rsidR="00594B91" w:rsidRPr="00B52ACF" w:rsidRDefault="001D3B7E" w:rsidP="00B52ACF">
      <w:pPr>
        <w:pStyle w:val="23"/>
        <w:rPr>
          <w:rFonts w:ascii="方正仿宋_GBK" w:eastAsia="方正仿宋_GBK"/>
        </w:rPr>
      </w:pPr>
      <w:bookmarkStart w:id="5" w:name="_Toc16551096"/>
      <w:proofErr w:type="spellStart"/>
      <w:r w:rsidRPr="00B52ACF">
        <w:rPr>
          <w:rFonts w:ascii="方正仿宋_GBK" w:eastAsia="方正仿宋_GBK" w:hint="eastAsia"/>
        </w:rPr>
        <w:t>四、</w:t>
      </w:r>
      <w:r w:rsidR="00CE37EE" w:rsidRPr="00B52ACF">
        <w:rPr>
          <w:rFonts w:ascii="方正仿宋_GBK" w:eastAsia="方正仿宋_GBK" w:hint="eastAsia"/>
        </w:rPr>
        <w:t>谈判</w:t>
      </w:r>
      <w:r w:rsidRPr="00B52ACF">
        <w:rPr>
          <w:rFonts w:ascii="方正仿宋_GBK" w:eastAsia="方正仿宋_GBK" w:hint="eastAsia"/>
        </w:rPr>
        <w:t>有关说明</w:t>
      </w:r>
      <w:bookmarkEnd w:id="5"/>
      <w:proofErr w:type="spellEnd"/>
    </w:p>
    <w:p w14:paraId="24AED7F1" w14:textId="2949AA48" w:rsidR="00A11794" w:rsidRPr="00307315" w:rsidRDefault="00A11794" w:rsidP="00F4760C">
      <w:pPr>
        <w:pStyle w:val="affffe"/>
        <w:numPr>
          <w:ilvl w:val="0"/>
          <w:numId w:val="37"/>
        </w:numPr>
        <w:spacing w:beforeLines="50" w:before="120" w:after="0"/>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t>凡有意参加谈判的供应商，请于公告发布之日起至提交首次响应文件截止时间之前，在垫江县卫生和计划生育委员会（http://wjw.cqsdj.gov.cn/index_7.html）和垫江县中医院（http://www.cqdjzyy.com/）上下载本项目竞争性谈判文件以及图纸、补遗等谈判前公布的所有项目资料，无论供应商下载与否，均视为已知晓所有谈判实质性要求内容。</w:t>
      </w:r>
    </w:p>
    <w:p w14:paraId="629EF384" w14:textId="61857E30" w:rsidR="00A11794" w:rsidRPr="00307315" w:rsidRDefault="00A11794" w:rsidP="00BB563D">
      <w:pPr>
        <w:pStyle w:val="affffe"/>
        <w:numPr>
          <w:ilvl w:val="0"/>
          <w:numId w:val="37"/>
        </w:numPr>
        <w:spacing w:beforeLines="50" w:before="120" w:after="0"/>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t>报名方式为</w:t>
      </w:r>
      <w:r w:rsidR="009D58FD" w:rsidRPr="00307315">
        <w:rPr>
          <w:rFonts w:ascii="方正仿宋_GBK" w:eastAsia="方正仿宋_GBK" w:hint="eastAsia"/>
          <w:sz w:val="24"/>
          <w:szCs w:val="24"/>
        </w:rPr>
        <w:t>现场报名；</w:t>
      </w:r>
    </w:p>
    <w:p w14:paraId="06F10D49" w14:textId="5946DB9E" w:rsidR="00A11794" w:rsidRPr="00307315" w:rsidRDefault="00A11794" w:rsidP="00BB563D">
      <w:pPr>
        <w:pStyle w:val="affffe"/>
        <w:numPr>
          <w:ilvl w:val="0"/>
          <w:numId w:val="37"/>
        </w:numPr>
        <w:spacing w:beforeLines="50" w:before="120" w:after="0"/>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t>竞争性谈判文件售价：无。</w:t>
      </w:r>
    </w:p>
    <w:p w14:paraId="6897666F" w14:textId="0E64109F" w:rsidR="00A11794" w:rsidRPr="00307315" w:rsidRDefault="00A11794" w:rsidP="00BB563D">
      <w:pPr>
        <w:pStyle w:val="affffe"/>
        <w:numPr>
          <w:ilvl w:val="0"/>
          <w:numId w:val="37"/>
        </w:numPr>
        <w:spacing w:beforeLines="50" w:before="120" w:after="0"/>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t>供应商须满足以下要件，其响应文件才被接受：</w:t>
      </w:r>
    </w:p>
    <w:p w14:paraId="1341A404" w14:textId="06F1E978" w:rsidR="00A11794" w:rsidRPr="00BB563D" w:rsidRDefault="00A11794" w:rsidP="00F4760C">
      <w:pPr>
        <w:pStyle w:val="affffe"/>
        <w:numPr>
          <w:ilvl w:val="1"/>
          <w:numId w:val="31"/>
        </w:numPr>
        <w:ind w:leftChars="0" w:right="280" w:firstLineChars="0"/>
        <w:rPr>
          <w:rFonts w:ascii="方正仿宋_GBK" w:eastAsia="方正仿宋_GBK"/>
          <w:sz w:val="24"/>
          <w:szCs w:val="24"/>
        </w:rPr>
      </w:pPr>
      <w:r w:rsidRPr="00BB563D">
        <w:rPr>
          <w:rFonts w:ascii="方正仿宋_GBK" w:eastAsia="方正仿宋_GBK" w:hint="eastAsia"/>
          <w:sz w:val="24"/>
          <w:szCs w:val="24"/>
        </w:rPr>
        <w:t>按时足额缴纳保证金；</w:t>
      </w:r>
    </w:p>
    <w:p w14:paraId="583DF250" w14:textId="09965E57" w:rsidR="00A11794" w:rsidRPr="00BB563D" w:rsidRDefault="00A11794" w:rsidP="00B932B5">
      <w:pPr>
        <w:pStyle w:val="affffe"/>
        <w:numPr>
          <w:ilvl w:val="1"/>
          <w:numId w:val="31"/>
        </w:numPr>
        <w:ind w:leftChars="0" w:right="280" w:firstLineChars="0"/>
        <w:rPr>
          <w:rFonts w:ascii="方正仿宋_GBK" w:eastAsia="方正仿宋_GBK"/>
          <w:sz w:val="24"/>
          <w:szCs w:val="24"/>
        </w:rPr>
      </w:pPr>
      <w:r w:rsidRPr="00BB563D">
        <w:rPr>
          <w:rFonts w:ascii="方正仿宋_GBK" w:eastAsia="方正仿宋_GBK" w:hint="eastAsia"/>
          <w:sz w:val="24"/>
          <w:szCs w:val="24"/>
        </w:rPr>
        <w:t>按时递交了响应文件；</w:t>
      </w:r>
    </w:p>
    <w:p w14:paraId="5B85BE21" w14:textId="68ADD67E" w:rsidR="00A11794" w:rsidRPr="00BB563D" w:rsidRDefault="009D58FD" w:rsidP="00B932B5">
      <w:pPr>
        <w:pStyle w:val="affffe"/>
        <w:numPr>
          <w:ilvl w:val="1"/>
          <w:numId w:val="31"/>
        </w:numPr>
        <w:ind w:leftChars="0" w:right="280" w:firstLineChars="0"/>
        <w:rPr>
          <w:rFonts w:ascii="方正仿宋_GBK" w:eastAsia="方正仿宋_GBK"/>
          <w:b/>
          <w:bCs/>
          <w:sz w:val="24"/>
          <w:szCs w:val="24"/>
        </w:rPr>
      </w:pPr>
      <w:r w:rsidRPr="00BB563D">
        <w:rPr>
          <w:rFonts w:ascii="方正仿宋_GBK" w:eastAsia="方正仿宋_GBK" w:hint="eastAsia"/>
          <w:b/>
          <w:bCs/>
          <w:sz w:val="24"/>
          <w:szCs w:val="24"/>
        </w:rPr>
        <w:t>按要求提供了试用样品并试用合格</w:t>
      </w:r>
    </w:p>
    <w:p w14:paraId="0F517062" w14:textId="700A8406" w:rsidR="009D58FD" w:rsidRPr="00BB563D" w:rsidRDefault="009D58FD" w:rsidP="00B932B5">
      <w:pPr>
        <w:pStyle w:val="affffe"/>
        <w:numPr>
          <w:ilvl w:val="1"/>
          <w:numId w:val="31"/>
        </w:numPr>
        <w:ind w:leftChars="0" w:right="280" w:firstLineChars="0"/>
        <w:rPr>
          <w:rFonts w:ascii="方正仿宋_GBK" w:eastAsia="方正仿宋_GBK"/>
          <w:sz w:val="24"/>
          <w:szCs w:val="24"/>
        </w:rPr>
      </w:pPr>
      <w:r w:rsidRPr="00BB563D">
        <w:rPr>
          <w:rFonts w:ascii="方正仿宋_GBK" w:eastAsia="方正仿宋_GBK" w:hint="eastAsia"/>
          <w:sz w:val="24"/>
          <w:szCs w:val="24"/>
        </w:rPr>
        <w:t>按时报名签到。</w:t>
      </w:r>
    </w:p>
    <w:p w14:paraId="34DBD460" w14:textId="00399956" w:rsidR="00572683" w:rsidRPr="00307315" w:rsidRDefault="009D58FD" w:rsidP="00BB563D">
      <w:pPr>
        <w:pStyle w:val="affffe"/>
        <w:numPr>
          <w:ilvl w:val="0"/>
          <w:numId w:val="37"/>
        </w:numPr>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lastRenderedPageBreak/>
        <w:t>报名</w:t>
      </w:r>
      <w:r w:rsidR="00A960A2" w:rsidRPr="00307315">
        <w:rPr>
          <w:rFonts w:ascii="方正仿宋_GBK" w:eastAsia="方正仿宋_GBK" w:hint="eastAsia"/>
          <w:sz w:val="24"/>
          <w:szCs w:val="24"/>
        </w:rPr>
        <w:t>截止时间</w:t>
      </w:r>
      <w:r w:rsidRPr="00307315">
        <w:rPr>
          <w:rFonts w:ascii="方正仿宋_GBK" w:eastAsia="方正仿宋_GBK" w:hint="eastAsia"/>
          <w:sz w:val="24"/>
          <w:szCs w:val="24"/>
        </w:rPr>
        <w:t>（</w:t>
      </w:r>
      <w:r w:rsidR="00A960A2" w:rsidRPr="00307315">
        <w:rPr>
          <w:rFonts w:ascii="方正仿宋_GBK" w:eastAsia="方正仿宋_GBK" w:hint="eastAsia"/>
          <w:b/>
          <w:bCs/>
          <w:sz w:val="24"/>
          <w:szCs w:val="24"/>
        </w:rPr>
        <w:t>须提供</w:t>
      </w:r>
      <w:r w:rsidRPr="00307315">
        <w:rPr>
          <w:rFonts w:ascii="方正仿宋_GBK" w:eastAsia="方正仿宋_GBK" w:hint="eastAsia"/>
          <w:b/>
          <w:bCs/>
          <w:sz w:val="24"/>
          <w:szCs w:val="24"/>
        </w:rPr>
        <w:t>样品</w:t>
      </w:r>
      <w:r w:rsidR="00A960A2" w:rsidRPr="00307315">
        <w:rPr>
          <w:rFonts w:ascii="方正仿宋_GBK" w:eastAsia="方正仿宋_GBK" w:hint="eastAsia"/>
          <w:b/>
          <w:bCs/>
          <w:sz w:val="24"/>
          <w:szCs w:val="24"/>
        </w:rPr>
        <w:t>和一份密封好的产品信息表</w:t>
      </w:r>
      <w:r w:rsidRPr="00307315">
        <w:rPr>
          <w:rFonts w:ascii="方正仿宋_GBK" w:eastAsia="方正仿宋_GBK" w:hint="eastAsia"/>
          <w:sz w:val="24"/>
          <w:szCs w:val="24"/>
        </w:rPr>
        <w:t>）：2019年8月</w:t>
      </w:r>
      <w:r w:rsidR="003F0DE5" w:rsidRPr="00307315">
        <w:rPr>
          <w:rFonts w:ascii="方正仿宋_GBK" w:eastAsia="方正仿宋_GBK"/>
          <w:sz w:val="24"/>
          <w:szCs w:val="24"/>
        </w:rPr>
        <w:t>19</w:t>
      </w:r>
      <w:r w:rsidRPr="00307315">
        <w:rPr>
          <w:rFonts w:ascii="方正仿宋_GBK" w:eastAsia="方正仿宋_GBK" w:hint="eastAsia"/>
          <w:sz w:val="24"/>
          <w:szCs w:val="24"/>
        </w:rPr>
        <w:t>日北京时间15时30分至16时00分止。</w:t>
      </w:r>
    </w:p>
    <w:p w14:paraId="54B6C1E2" w14:textId="737178D3" w:rsidR="00D735FE" w:rsidRPr="00307315" w:rsidRDefault="009D58FD" w:rsidP="00BB563D">
      <w:pPr>
        <w:pStyle w:val="affffe"/>
        <w:numPr>
          <w:ilvl w:val="0"/>
          <w:numId w:val="37"/>
        </w:numPr>
        <w:ind w:leftChars="0" w:right="280" w:firstLineChars="0"/>
        <w:contextualSpacing/>
        <w:rPr>
          <w:rFonts w:ascii="方正仿宋_GBK" w:eastAsia="方正仿宋_GBK"/>
          <w:sz w:val="24"/>
          <w:szCs w:val="24"/>
        </w:rPr>
      </w:pPr>
      <w:r w:rsidRPr="00307315">
        <w:rPr>
          <w:rFonts w:ascii="方正仿宋_GBK" w:eastAsia="方正仿宋_GBK" w:hint="eastAsia"/>
          <w:sz w:val="24"/>
          <w:szCs w:val="24"/>
        </w:rPr>
        <w:t>报名</w:t>
      </w:r>
      <w:r w:rsidR="00A960A2" w:rsidRPr="00307315">
        <w:rPr>
          <w:rFonts w:ascii="方正仿宋_GBK" w:eastAsia="方正仿宋_GBK" w:hint="eastAsia"/>
          <w:sz w:val="24"/>
          <w:szCs w:val="24"/>
        </w:rPr>
        <w:t>地点</w:t>
      </w:r>
      <w:r w:rsidRPr="00307315">
        <w:rPr>
          <w:rFonts w:ascii="方正仿宋_GBK" w:eastAsia="方正仿宋_GBK" w:hint="eastAsia"/>
          <w:sz w:val="24"/>
          <w:szCs w:val="24"/>
        </w:rPr>
        <w:t>（</w:t>
      </w:r>
      <w:r w:rsidR="00A960A2" w:rsidRPr="00307315">
        <w:rPr>
          <w:rFonts w:ascii="方正仿宋_GBK" w:eastAsia="方正仿宋_GBK" w:hint="eastAsia"/>
          <w:b/>
          <w:bCs/>
          <w:sz w:val="24"/>
          <w:szCs w:val="24"/>
        </w:rPr>
        <w:t>须提供样品和一份密封好的产品信息表</w:t>
      </w:r>
      <w:r w:rsidRPr="00307315">
        <w:rPr>
          <w:rFonts w:ascii="方正仿宋_GBK" w:eastAsia="方正仿宋_GBK" w:hint="eastAsia"/>
          <w:sz w:val="24"/>
          <w:szCs w:val="24"/>
        </w:rPr>
        <w:t>）：垫江县中医院行政办公区39号门市招招标采购科办公室</w:t>
      </w:r>
      <w:r w:rsidR="00AF6EE2" w:rsidRPr="00307315">
        <w:rPr>
          <w:rFonts w:ascii="方正仿宋_GBK" w:eastAsia="方正仿宋_GBK" w:hint="eastAsia"/>
          <w:sz w:val="24"/>
          <w:szCs w:val="24"/>
        </w:rPr>
        <w:t>；</w:t>
      </w:r>
    </w:p>
    <w:p w14:paraId="1791162C" w14:textId="3DDF993C" w:rsidR="00AD3E56" w:rsidRPr="00307315" w:rsidRDefault="002E592E" w:rsidP="00BB563D">
      <w:pPr>
        <w:pStyle w:val="affffe"/>
        <w:numPr>
          <w:ilvl w:val="0"/>
          <w:numId w:val="37"/>
        </w:numPr>
        <w:ind w:leftChars="0" w:right="280" w:firstLineChars="0"/>
        <w:contextualSpacing/>
        <w:rPr>
          <w:rFonts w:ascii="方正仿宋_GBK" w:eastAsia="方正仿宋_GBK"/>
          <w:color w:val="000000" w:themeColor="text1"/>
          <w:sz w:val="24"/>
          <w:szCs w:val="24"/>
        </w:rPr>
      </w:pPr>
      <w:r w:rsidRPr="00307315">
        <w:rPr>
          <w:rFonts w:ascii="方正仿宋_GBK" w:eastAsia="方正仿宋_GBK" w:hint="eastAsia"/>
          <w:color w:val="000000" w:themeColor="text1"/>
          <w:sz w:val="24"/>
          <w:szCs w:val="24"/>
        </w:rPr>
        <w:t>样品</w:t>
      </w:r>
      <w:r w:rsidR="00AF6EE2" w:rsidRPr="00307315">
        <w:rPr>
          <w:rFonts w:ascii="方正仿宋_GBK" w:eastAsia="方正仿宋_GBK" w:hint="eastAsia"/>
          <w:color w:val="000000" w:themeColor="text1"/>
          <w:sz w:val="24"/>
          <w:szCs w:val="24"/>
        </w:rPr>
        <w:t>试用结果反馈时间</w:t>
      </w:r>
      <w:r w:rsidR="00AD3E56" w:rsidRPr="00307315">
        <w:rPr>
          <w:rFonts w:ascii="方正仿宋_GBK" w:eastAsia="方正仿宋_GBK" w:hint="eastAsia"/>
          <w:color w:val="000000" w:themeColor="text1"/>
          <w:sz w:val="24"/>
          <w:szCs w:val="24"/>
        </w:rPr>
        <w:t>：2019年8月</w:t>
      </w:r>
      <w:r w:rsidR="003F0DE5" w:rsidRPr="00307315">
        <w:rPr>
          <w:rFonts w:ascii="方正仿宋_GBK" w:eastAsia="方正仿宋_GBK"/>
          <w:color w:val="000000" w:themeColor="text1"/>
          <w:sz w:val="24"/>
          <w:szCs w:val="24"/>
        </w:rPr>
        <w:t>20</w:t>
      </w:r>
      <w:r w:rsidR="00AD3E56" w:rsidRPr="00307315">
        <w:rPr>
          <w:rFonts w:ascii="方正仿宋_GBK" w:eastAsia="方正仿宋_GBK" w:hint="eastAsia"/>
          <w:color w:val="000000" w:themeColor="text1"/>
          <w:sz w:val="24"/>
          <w:szCs w:val="24"/>
        </w:rPr>
        <w:t>日</w:t>
      </w:r>
      <w:r w:rsidR="003F0DE5" w:rsidRPr="00307315">
        <w:rPr>
          <w:rFonts w:ascii="方正仿宋_GBK" w:eastAsia="方正仿宋_GBK" w:hint="eastAsia"/>
          <w:color w:val="000000" w:themeColor="text1"/>
          <w:sz w:val="24"/>
          <w:szCs w:val="24"/>
        </w:rPr>
        <w:t>,</w:t>
      </w:r>
      <w:proofErr w:type="spellStart"/>
      <w:r w:rsidRPr="00307315">
        <w:rPr>
          <w:rFonts w:ascii="方正仿宋_GBK" w:eastAsia="方正仿宋_GBK" w:hint="eastAsia"/>
          <w:color w:val="000000" w:themeColor="text1"/>
          <w:sz w:val="24"/>
          <w:szCs w:val="24"/>
        </w:rPr>
        <w:t>北京</w:t>
      </w:r>
      <w:r w:rsidR="00AD3E56" w:rsidRPr="00307315">
        <w:rPr>
          <w:rFonts w:ascii="方正仿宋_GBK" w:eastAsia="方正仿宋_GBK" w:hint="eastAsia"/>
          <w:color w:val="000000" w:themeColor="text1"/>
          <w:sz w:val="24"/>
          <w:szCs w:val="24"/>
        </w:rPr>
        <w:t>时间</w:t>
      </w:r>
      <w:proofErr w:type="spellEnd"/>
      <w:r w:rsidRPr="00307315">
        <w:rPr>
          <w:rFonts w:ascii="方正仿宋_GBK" w:eastAsia="方正仿宋_GBK" w:hint="eastAsia"/>
          <w:color w:val="000000" w:themeColor="text1"/>
          <w:sz w:val="24"/>
          <w:szCs w:val="24"/>
        </w:rPr>
        <w:t>16是00分</w:t>
      </w:r>
      <w:r w:rsidR="001B3309" w:rsidRPr="00307315">
        <w:rPr>
          <w:rFonts w:ascii="方正仿宋_GBK" w:eastAsia="方正仿宋_GBK" w:hint="eastAsia"/>
          <w:color w:val="000000" w:themeColor="text1"/>
          <w:sz w:val="24"/>
          <w:szCs w:val="24"/>
        </w:rPr>
        <w:t>（电话反馈）</w:t>
      </w:r>
      <w:r w:rsidRPr="00307315">
        <w:rPr>
          <w:rFonts w:ascii="方正仿宋_GBK" w:eastAsia="方正仿宋_GBK" w:hint="eastAsia"/>
          <w:color w:val="000000" w:themeColor="text1"/>
          <w:sz w:val="24"/>
          <w:szCs w:val="24"/>
        </w:rPr>
        <w:t>；</w:t>
      </w:r>
    </w:p>
    <w:p w14:paraId="57C78230" w14:textId="01516A33" w:rsidR="00BB563D" w:rsidRDefault="00593861" w:rsidP="00BB563D">
      <w:pPr>
        <w:pStyle w:val="affffe"/>
        <w:numPr>
          <w:ilvl w:val="0"/>
          <w:numId w:val="37"/>
        </w:numPr>
        <w:ind w:leftChars="0" w:right="280" w:firstLineChars="0"/>
        <w:contextualSpacing/>
        <w:rPr>
          <w:rFonts w:ascii="方正仿宋_GBK" w:eastAsia="方正仿宋_GBK"/>
          <w:sz w:val="24"/>
          <w:szCs w:val="24"/>
        </w:rPr>
      </w:pPr>
      <w:r w:rsidRPr="00307315">
        <w:rPr>
          <w:rFonts w:ascii="方正仿宋_GBK" w:eastAsia="方正仿宋_GBK" w:hint="eastAsia"/>
          <w:color w:val="000000" w:themeColor="text1"/>
          <w:sz w:val="24"/>
          <w:szCs w:val="24"/>
        </w:rPr>
        <w:t>响应文件递交及</w:t>
      </w:r>
      <w:r w:rsidR="009D58FD" w:rsidRPr="00307315">
        <w:rPr>
          <w:rFonts w:ascii="方正仿宋_GBK" w:eastAsia="方正仿宋_GBK" w:hint="eastAsia"/>
          <w:sz w:val="24"/>
          <w:szCs w:val="24"/>
        </w:rPr>
        <w:t>谈判地点：垫江县中医院门诊综合楼6楼（老大楼）2号学术厅；</w:t>
      </w:r>
    </w:p>
    <w:p w14:paraId="655AC3AB" w14:textId="412BD1A1" w:rsidR="009D58FD" w:rsidRPr="00BB563D" w:rsidRDefault="009D58FD" w:rsidP="00BB563D">
      <w:pPr>
        <w:pStyle w:val="affffe"/>
        <w:numPr>
          <w:ilvl w:val="0"/>
          <w:numId w:val="37"/>
        </w:numPr>
        <w:ind w:leftChars="0" w:right="280" w:firstLineChars="0"/>
        <w:contextualSpacing/>
        <w:rPr>
          <w:rFonts w:ascii="方正仿宋_GBK" w:eastAsia="方正仿宋_GBK"/>
          <w:sz w:val="24"/>
          <w:szCs w:val="24"/>
        </w:rPr>
      </w:pPr>
      <w:r w:rsidRPr="00307315">
        <w:rPr>
          <w:rFonts w:ascii="方正仿宋_GBK" w:eastAsia="方正仿宋_GBK" w:hint="eastAsia"/>
          <w:color w:val="000000" w:themeColor="text1"/>
          <w:sz w:val="24"/>
          <w:szCs w:val="24"/>
        </w:rPr>
        <w:t>谈判开始时间：</w:t>
      </w:r>
      <w:r w:rsidRPr="00307315">
        <w:rPr>
          <w:rFonts w:ascii="方正仿宋_GBK" w:eastAsia="方正仿宋_GBK" w:hint="eastAsia"/>
          <w:color w:val="000000" w:themeColor="text1"/>
          <w:sz w:val="24"/>
          <w:szCs w:val="24"/>
          <w:u w:val="single"/>
        </w:rPr>
        <w:t>2019年8月</w:t>
      </w:r>
      <w:r w:rsidR="00E9168A" w:rsidRPr="00307315">
        <w:rPr>
          <w:rFonts w:ascii="方正仿宋_GBK" w:eastAsia="方正仿宋_GBK"/>
          <w:color w:val="000000" w:themeColor="text1"/>
          <w:sz w:val="24"/>
          <w:szCs w:val="24"/>
          <w:u w:val="single"/>
        </w:rPr>
        <w:t>21</w:t>
      </w:r>
      <w:r w:rsidRPr="00307315">
        <w:rPr>
          <w:rFonts w:ascii="方正仿宋_GBK" w:eastAsia="方正仿宋_GBK" w:hint="eastAsia"/>
          <w:color w:val="000000" w:themeColor="text1"/>
          <w:sz w:val="24"/>
          <w:szCs w:val="24"/>
          <w:u w:val="single"/>
        </w:rPr>
        <w:t xml:space="preserve">日北京时间 </w:t>
      </w:r>
      <w:r w:rsidR="00E9168A" w:rsidRPr="00307315">
        <w:rPr>
          <w:rFonts w:ascii="方正仿宋_GBK" w:eastAsia="方正仿宋_GBK"/>
          <w:color w:val="000000" w:themeColor="text1"/>
          <w:sz w:val="24"/>
          <w:szCs w:val="24"/>
          <w:u w:val="single"/>
        </w:rPr>
        <w:t>9</w:t>
      </w:r>
      <w:r w:rsidRPr="00307315">
        <w:rPr>
          <w:rFonts w:ascii="方正仿宋_GBK" w:eastAsia="方正仿宋_GBK" w:hint="eastAsia"/>
          <w:color w:val="000000" w:themeColor="text1"/>
          <w:sz w:val="24"/>
          <w:szCs w:val="24"/>
          <w:u w:val="single"/>
        </w:rPr>
        <w:t xml:space="preserve"> 时00分。</w:t>
      </w:r>
    </w:p>
    <w:p w14:paraId="605FDAF2" w14:textId="77777777" w:rsidR="00973EAA" w:rsidRPr="00B52ACF" w:rsidRDefault="001D3B7E" w:rsidP="00B52ACF">
      <w:pPr>
        <w:pStyle w:val="23"/>
        <w:rPr>
          <w:rFonts w:ascii="方正仿宋_GBK" w:eastAsia="方正仿宋_GBK"/>
          <w:bCs/>
          <w:szCs w:val="24"/>
        </w:rPr>
      </w:pPr>
      <w:bookmarkStart w:id="6" w:name="_Toc16551097"/>
      <w:proofErr w:type="spellStart"/>
      <w:r w:rsidRPr="00B52ACF">
        <w:rPr>
          <w:rFonts w:ascii="方正仿宋_GBK" w:eastAsia="方正仿宋_GBK" w:hint="eastAsia"/>
        </w:rPr>
        <w:t>五、保</w:t>
      </w:r>
      <w:r w:rsidR="00973EAA" w:rsidRPr="00B52ACF">
        <w:rPr>
          <w:rFonts w:ascii="方正仿宋_GBK" w:eastAsia="方正仿宋_GBK" w:hint="eastAsia"/>
          <w:szCs w:val="24"/>
        </w:rPr>
        <w:t>证金</w:t>
      </w:r>
      <w:bookmarkEnd w:id="6"/>
      <w:proofErr w:type="spellEnd"/>
    </w:p>
    <w:p w14:paraId="585F6123" w14:textId="235E4411" w:rsidR="00973EAA" w:rsidRPr="006508B1" w:rsidRDefault="0028167A" w:rsidP="00FA1E53">
      <w:pPr>
        <w:numPr>
          <w:ilvl w:val="0"/>
          <w:numId w:val="25"/>
        </w:numPr>
        <w:spacing w:line="360" w:lineRule="auto"/>
        <w:ind w:right="-255"/>
        <w:contextualSpacing/>
        <w:rPr>
          <w:rFonts w:ascii="方正仿宋_GBK" w:eastAsia="方正仿宋_GBK"/>
          <w:sz w:val="24"/>
          <w:szCs w:val="24"/>
        </w:rPr>
      </w:pPr>
      <w:r w:rsidRPr="006508B1">
        <w:rPr>
          <w:rFonts w:ascii="方正仿宋_GBK" w:eastAsia="方正仿宋_GBK" w:hint="eastAsia"/>
          <w:sz w:val="24"/>
          <w:szCs w:val="24"/>
        </w:rPr>
        <w:t>谈判</w:t>
      </w:r>
      <w:r w:rsidR="00973EAA" w:rsidRPr="006508B1">
        <w:rPr>
          <w:rFonts w:ascii="方正仿宋_GBK" w:eastAsia="方正仿宋_GBK" w:hint="eastAsia"/>
          <w:sz w:val="24"/>
          <w:szCs w:val="24"/>
        </w:rPr>
        <w:t>保证金的提交形式与金额：</w:t>
      </w:r>
    </w:p>
    <w:p w14:paraId="5E1E52C8" w14:textId="421E4DD9" w:rsidR="00973EAA" w:rsidRPr="00DC7A50" w:rsidRDefault="0028167A" w:rsidP="00DC7A50">
      <w:pPr>
        <w:widowControl/>
        <w:numPr>
          <w:ilvl w:val="0"/>
          <w:numId w:val="17"/>
        </w:numPr>
        <w:spacing w:beforeLines="50" w:before="120" w:afterLines="50" w:after="120" w:line="400" w:lineRule="exact"/>
        <w:ind w:rightChars="-91" w:right="-255"/>
        <w:jc w:val="left"/>
        <w:rPr>
          <w:rFonts w:ascii="方正仿宋_GBK" w:eastAsia="方正仿宋_GBK"/>
          <w:sz w:val="24"/>
          <w:szCs w:val="24"/>
        </w:rPr>
      </w:pPr>
      <w:r w:rsidRPr="00DC7A50">
        <w:rPr>
          <w:rFonts w:ascii="方正仿宋_GBK" w:eastAsia="方正仿宋_GBK" w:hint="eastAsia"/>
          <w:sz w:val="24"/>
          <w:szCs w:val="24"/>
        </w:rPr>
        <w:t>谈判</w:t>
      </w:r>
      <w:r w:rsidR="00973EAA" w:rsidRPr="00DC7A50">
        <w:rPr>
          <w:rFonts w:ascii="方正仿宋_GBK" w:eastAsia="方正仿宋_GBK" w:hint="eastAsia"/>
          <w:sz w:val="24"/>
          <w:szCs w:val="24"/>
        </w:rPr>
        <w:t>保证金的提交形式：非现金形式。</w:t>
      </w:r>
    </w:p>
    <w:p w14:paraId="4C5A9F0B" w14:textId="41F402A9" w:rsidR="00973EAA" w:rsidRPr="00DC7A50" w:rsidRDefault="0028167A" w:rsidP="00DC7A50">
      <w:pPr>
        <w:widowControl/>
        <w:numPr>
          <w:ilvl w:val="0"/>
          <w:numId w:val="17"/>
        </w:numPr>
        <w:spacing w:beforeLines="50" w:before="120" w:afterLines="50" w:after="120" w:line="400" w:lineRule="exact"/>
        <w:ind w:rightChars="-91" w:right="-255"/>
        <w:jc w:val="left"/>
        <w:rPr>
          <w:rFonts w:ascii="方正仿宋_GBK" w:eastAsia="方正仿宋_GBK"/>
          <w:sz w:val="24"/>
          <w:szCs w:val="24"/>
        </w:rPr>
      </w:pPr>
      <w:r w:rsidRPr="00DC7A50">
        <w:rPr>
          <w:rFonts w:ascii="方正仿宋_GBK" w:eastAsia="方正仿宋_GBK" w:hint="eastAsia"/>
          <w:sz w:val="24"/>
          <w:szCs w:val="24"/>
        </w:rPr>
        <w:t>谈判</w:t>
      </w:r>
      <w:r w:rsidR="00973EAA" w:rsidRPr="00DC7A50">
        <w:rPr>
          <w:rFonts w:ascii="方正仿宋_GBK" w:eastAsia="方正仿宋_GBK" w:hint="eastAsia"/>
          <w:sz w:val="24"/>
          <w:szCs w:val="24"/>
        </w:rPr>
        <w:t>保证金金额：投标人须按本项目规定的金额缴纳</w:t>
      </w:r>
      <w:r w:rsidRPr="00DC7A50">
        <w:rPr>
          <w:rFonts w:ascii="方正仿宋_GBK" w:eastAsia="方正仿宋_GBK" w:hint="eastAsia"/>
          <w:sz w:val="24"/>
          <w:szCs w:val="24"/>
        </w:rPr>
        <w:t>谈判</w:t>
      </w:r>
      <w:r w:rsidR="00973EAA" w:rsidRPr="00DC7A50">
        <w:rPr>
          <w:rFonts w:ascii="方正仿宋_GBK" w:eastAsia="方正仿宋_GBK" w:hint="eastAsia"/>
          <w:sz w:val="24"/>
          <w:szCs w:val="24"/>
        </w:rPr>
        <w:t>保证金。</w:t>
      </w:r>
    </w:p>
    <w:p w14:paraId="4B944169" w14:textId="31F6F7DD" w:rsidR="00973EAA" w:rsidRPr="006508B1" w:rsidRDefault="00973EAA" w:rsidP="006508B1">
      <w:pPr>
        <w:numPr>
          <w:ilvl w:val="0"/>
          <w:numId w:val="25"/>
        </w:numPr>
        <w:spacing w:line="360" w:lineRule="auto"/>
        <w:ind w:right="-255"/>
        <w:contextualSpacing/>
        <w:rPr>
          <w:rFonts w:ascii="方正仿宋_GBK" w:eastAsia="方正仿宋_GBK"/>
          <w:sz w:val="24"/>
          <w:szCs w:val="24"/>
        </w:rPr>
      </w:pPr>
      <w:r w:rsidRPr="006508B1">
        <w:rPr>
          <w:rFonts w:ascii="方正仿宋_GBK" w:eastAsia="方正仿宋_GBK" w:hint="eastAsia"/>
          <w:sz w:val="24"/>
          <w:szCs w:val="24"/>
        </w:rPr>
        <w:t>递交保证金账户信息：</w:t>
      </w:r>
    </w:p>
    <w:tbl>
      <w:tblPr>
        <w:tblW w:w="0" w:type="auto"/>
        <w:tblInd w:w="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6645"/>
      </w:tblGrid>
      <w:tr w:rsidR="00973EAA" w:rsidRPr="00677154" w14:paraId="0401C5EE" w14:textId="77777777" w:rsidTr="00B932B5">
        <w:trPr>
          <w:trHeight w:val="463"/>
        </w:trPr>
        <w:tc>
          <w:tcPr>
            <w:tcW w:w="1987" w:type="dxa"/>
            <w:shd w:val="clear" w:color="auto" w:fill="auto"/>
          </w:tcPr>
          <w:p w14:paraId="119E3FE0"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hint="eastAsia"/>
                <w:b/>
                <w:bCs/>
                <w:sz w:val="21"/>
                <w:szCs w:val="21"/>
              </w:rPr>
              <w:t xml:space="preserve">户 </w:t>
            </w:r>
            <w:r w:rsidRPr="0028167A">
              <w:rPr>
                <w:rFonts w:ascii="宋体" w:hAnsi="宋体"/>
                <w:b/>
                <w:bCs/>
                <w:sz w:val="21"/>
                <w:szCs w:val="21"/>
              </w:rPr>
              <w:t xml:space="preserve">   </w:t>
            </w:r>
            <w:r w:rsidRPr="0028167A">
              <w:rPr>
                <w:rFonts w:ascii="宋体" w:hAnsi="宋体" w:hint="eastAsia"/>
                <w:b/>
                <w:bCs/>
                <w:sz w:val="21"/>
                <w:szCs w:val="21"/>
              </w:rPr>
              <w:t>名</w:t>
            </w:r>
          </w:p>
        </w:tc>
        <w:tc>
          <w:tcPr>
            <w:tcW w:w="6645" w:type="dxa"/>
            <w:shd w:val="clear" w:color="auto" w:fill="auto"/>
          </w:tcPr>
          <w:p w14:paraId="7F0528F9"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hint="eastAsia"/>
                <w:b/>
                <w:bCs/>
                <w:sz w:val="21"/>
                <w:szCs w:val="21"/>
              </w:rPr>
              <w:t>重庆市垫江县中医院</w:t>
            </w:r>
          </w:p>
        </w:tc>
      </w:tr>
      <w:tr w:rsidR="00973EAA" w:rsidRPr="00677154" w14:paraId="1085961A" w14:textId="77777777" w:rsidTr="00B932B5">
        <w:trPr>
          <w:trHeight w:val="480"/>
        </w:trPr>
        <w:tc>
          <w:tcPr>
            <w:tcW w:w="1987" w:type="dxa"/>
            <w:shd w:val="clear" w:color="auto" w:fill="auto"/>
          </w:tcPr>
          <w:p w14:paraId="5312FD79"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hint="eastAsia"/>
                <w:b/>
                <w:bCs/>
                <w:sz w:val="21"/>
                <w:szCs w:val="21"/>
              </w:rPr>
              <w:t>开户银行</w:t>
            </w:r>
          </w:p>
        </w:tc>
        <w:tc>
          <w:tcPr>
            <w:tcW w:w="6645" w:type="dxa"/>
            <w:shd w:val="clear" w:color="auto" w:fill="auto"/>
          </w:tcPr>
          <w:p w14:paraId="1A92E5C6"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hint="eastAsia"/>
                <w:b/>
                <w:bCs/>
                <w:sz w:val="21"/>
                <w:szCs w:val="21"/>
              </w:rPr>
              <w:t>中国建设银行垫江营业部</w:t>
            </w:r>
          </w:p>
        </w:tc>
      </w:tr>
      <w:tr w:rsidR="00973EAA" w:rsidRPr="00677154" w14:paraId="61FA1D1D" w14:textId="77777777" w:rsidTr="00B932B5">
        <w:trPr>
          <w:trHeight w:val="463"/>
        </w:trPr>
        <w:tc>
          <w:tcPr>
            <w:tcW w:w="1987" w:type="dxa"/>
            <w:shd w:val="clear" w:color="auto" w:fill="auto"/>
          </w:tcPr>
          <w:p w14:paraId="6FDC2D9F"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hint="eastAsia"/>
                <w:b/>
                <w:bCs/>
                <w:sz w:val="21"/>
                <w:szCs w:val="21"/>
              </w:rPr>
              <w:t xml:space="preserve">账 </w:t>
            </w:r>
            <w:r w:rsidRPr="0028167A">
              <w:rPr>
                <w:rFonts w:ascii="宋体" w:hAnsi="宋体"/>
                <w:b/>
                <w:bCs/>
                <w:sz w:val="21"/>
                <w:szCs w:val="21"/>
              </w:rPr>
              <w:t xml:space="preserve">   </w:t>
            </w:r>
            <w:r w:rsidRPr="0028167A">
              <w:rPr>
                <w:rFonts w:ascii="宋体" w:hAnsi="宋体" w:hint="eastAsia"/>
                <w:b/>
                <w:bCs/>
                <w:sz w:val="21"/>
                <w:szCs w:val="21"/>
              </w:rPr>
              <w:t>号</w:t>
            </w:r>
          </w:p>
        </w:tc>
        <w:tc>
          <w:tcPr>
            <w:tcW w:w="6645" w:type="dxa"/>
            <w:shd w:val="clear" w:color="auto" w:fill="auto"/>
          </w:tcPr>
          <w:p w14:paraId="6CCF2638" w14:textId="77777777" w:rsidR="00973EAA" w:rsidRPr="0028167A" w:rsidRDefault="00973EAA" w:rsidP="0032242E">
            <w:pPr>
              <w:spacing w:line="400" w:lineRule="exact"/>
              <w:ind w:right="-255"/>
              <w:jc w:val="center"/>
              <w:rPr>
                <w:rFonts w:ascii="宋体" w:hAnsi="宋体"/>
                <w:b/>
                <w:bCs/>
                <w:sz w:val="21"/>
                <w:szCs w:val="21"/>
              </w:rPr>
            </w:pPr>
            <w:r w:rsidRPr="0028167A">
              <w:rPr>
                <w:rFonts w:ascii="宋体" w:hAnsi="宋体"/>
                <w:b/>
                <w:bCs/>
                <w:sz w:val="21"/>
                <w:szCs w:val="21"/>
              </w:rPr>
              <w:t>5000 1273 6000 5020 6282</w:t>
            </w:r>
          </w:p>
        </w:tc>
      </w:tr>
    </w:tbl>
    <w:p w14:paraId="51C76F49" w14:textId="77777777" w:rsidR="006508B1" w:rsidRDefault="00973EAA" w:rsidP="00FA1E53">
      <w:pPr>
        <w:contextualSpacing/>
        <w:rPr>
          <w:sz w:val="24"/>
          <w:szCs w:val="24"/>
        </w:rPr>
      </w:pPr>
      <w:r>
        <w:rPr>
          <w:rFonts w:hint="eastAsia"/>
          <w:sz w:val="24"/>
          <w:szCs w:val="24"/>
        </w:rPr>
        <w:t>注：</w:t>
      </w:r>
    </w:p>
    <w:p w14:paraId="533BDB98" w14:textId="5E0EE97C" w:rsidR="00973EAA" w:rsidRPr="002A7E71" w:rsidRDefault="00973EAA" w:rsidP="00FA1E53">
      <w:pPr>
        <w:numPr>
          <w:ilvl w:val="1"/>
          <w:numId w:val="40"/>
        </w:numPr>
        <w:spacing w:line="400" w:lineRule="exact"/>
        <w:contextualSpacing/>
        <w:outlineLvl w:val="1"/>
        <w:rPr>
          <w:rFonts w:ascii="方正仿宋_GBK" w:eastAsia="方正仿宋_GBK"/>
          <w:b/>
          <w:bCs/>
          <w:sz w:val="24"/>
          <w:szCs w:val="24"/>
        </w:rPr>
      </w:pPr>
      <w:r w:rsidRPr="002A7E71">
        <w:rPr>
          <w:rFonts w:ascii="方正仿宋_GBK" w:eastAsia="方正仿宋_GBK" w:hint="eastAsia"/>
          <w:b/>
          <w:bCs/>
          <w:sz w:val="24"/>
          <w:szCs w:val="24"/>
        </w:rPr>
        <w:t xml:space="preserve">投标人请在缴款凭证“备注”栏写明 </w:t>
      </w:r>
      <w:r w:rsidR="002B746E" w:rsidRPr="002A7E71">
        <w:rPr>
          <w:rFonts w:ascii="方正仿宋_GBK" w:eastAsia="方正仿宋_GBK" w:hint="eastAsia"/>
          <w:b/>
          <w:bCs/>
          <w:sz w:val="24"/>
          <w:szCs w:val="24"/>
        </w:rPr>
        <w:t>CGB2019</w:t>
      </w:r>
      <w:r w:rsidR="0038279F" w:rsidRPr="002A7E71">
        <w:rPr>
          <w:rFonts w:ascii="方正仿宋_GBK" w:eastAsia="方正仿宋_GBK" w:hint="eastAsia"/>
          <w:b/>
          <w:bCs/>
          <w:sz w:val="24"/>
          <w:szCs w:val="24"/>
        </w:rPr>
        <w:t>56</w:t>
      </w:r>
      <w:r w:rsidRPr="002A7E71">
        <w:rPr>
          <w:rFonts w:ascii="方正仿宋_GBK" w:eastAsia="方正仿宋_GBK" w:hint="eastAsia"/>
          <w:b/>
          <w:bCs/>
          <w:sz w:val="24"/>
          <w:szCs w:val="24"/>
        </w:rPr>
        <w:t xml:space="preserve"> ，以便查询。</w:t>
      </w:r>
    </w:p>
    <w:p w14:paraId="3A642BF0" w14:textId="7D201216" w:rsidR="00973EAA" w:rsidRPr="002A7E71" w:rsidRDefault="00973EAA" w:rsidP="00FA1E53">
      <w:pPr>
        <w:numPr>
          <w:ilvl w:val="1"/>
          <w:numId w:val="40"/>
        </w:numPr>
        <w:spacing w:line="400" w:lineRule="exact"/>
        <w:contextualSpacing/>
        <w:outlineLvl w:val="1"/>
        <w:rPr>
          <w:rFonts w:ascii="方正仿宋_GBK" w:eastAsia="方正仿宋_GBK"/>
          <w:sz w:val="24"/>
          <w:szCs w:val="24"/>
        </w:rPr>
      </w:pPr>
      <w:r w:rsidRPr="002A7E71">
        <w:rPr>
          <w:rFonts w:ascii="方正仿宋_GBK" w:eastAsia="方正仿宋_GBK" w:hint="eastAsia"/>
          <w:sz w:val="24"/>
          <w:szCs w:val="24"/>
        </w:rPr>
        <w:t>投标人在银行转账（电汇）时，须充分考虑银行转账（电汇）的时间差风险，如同城转账、异地转账或汇款、跨行转账或电汇的时间要求。</w:t>
      </w:r>
    </w:p>
    <w:p w14:paraId="2FF6683C" w14:textId="5262C03D" w:rsidR="00973EAA" w:rsidRPr="002A7E71" w:rsidRDefault="00973EAA" w:rsidP="00FA1E53">
      <w:pPr>
        <w:numPr>
          <w:ilvl w:val="1"/>
          <w:numId w:val="40"/>
        </w:numPr>
        <w:spacing w:line="400" w:lineRule="exact"/>
        <w:contextualSpacing/>
        <w:outlineLvl w:val="1"/>
        <w:rPr>
          <w:rFonts w:ascii="方正仿宋_GBK" w:eastAsia="方正仿宋_GBK"/>
          <w:sz w:val="24"/>
          <w:szCs w:val="24"/>
        </w:rPr>
      </w:pPr>
      <w:r w:rsidRPr="002A7E71">
        <w:rPr>
          <w:rFonts w:ascii="方正仿宋_GBK" w:eastAsia="方正仿宋_GBK" w:hint="eastAsia"/>
          <w:sz w:val="24"/>
          <w:szCs w:val="24"/>
        </w:rPr>
        <w:t>投标人在递交保证金时，到款账户为上述指定的</w:t>
      </w:r>
      <w:r w:rsidR="0028167A" w:rsidRPr="002A7E71">
        <w:rPr>
          <w:rFonts w:ascii="方正仿宋_GBK" w:eastAsia="方正仿宋_GBK" w:hint="eastAsia"/>
          <w:sz w:val="24"/>
          <w:szCs w:val="24"/>
        </w:rPr>
        <w:t>谈判</w:t>
      </w:r>
      <w:r w:rsidRPr="002A7E71">
        <w:rPr>
          <w:rFonts w:ascii="方正仿宋_GBK" w:eastAsia="方正仿宋_GBK" w:hint="eastAsia"/>
          <w:sz w:val="24"/>
          <w:szCs w:val="24"/>
        </w:rPr>
        <w:t>保证金专用账户，来款账户必须为本公司基本账户。</w:t>
      </w:r>
    </w:p>
    <w:p w14:paraId="1B099BAB" w14:textId="488A2232" w:rsidR="00973EAA" w:rsidRPr="006963B6" w:rsidRDefault="0028167A" w:rsidP="00FA1E53">
      <w:pPr>
        <w:numPr>
          <w:ilvl w:val="1"/>
          <w:numId w:val="40"/>
        </w:numPr>
        <w:spacing w:line="400" w:lineRule="exact"/>
        <w:contextualSpacing/>
        <w:outlineLvl w:val="1"/>
        <w:rPr>
          <w:rFonts w:ascii="方正仿宋_GBK" w:eastAsia="方正仿宋_GBK"/>
          <w:b/>
          <w:bCs/>
          <w:sz w:val="24"/>
          <w:szCs w:val="24"/>
        </w:rPr>
      </w:pPr>
      <w:r w:rsidRPr="006963B6">
        <w:rPr>
          <w:rFonts w:ascii="方正仿宋_GBK" w:eastAsia="方正仿宋_GBK" w:hint="eastAsia"/>
          <w:b/>
          <w:bCs/>
          <w:sz w:val="24"/>
          <w:szCs w:val="24"/>
        </w:rPr>
        <w:t>谈判</w:t>
      </w:r>
      <w:r w:rsidR="00973EAA" w:rsidRPr="006963B6">
        <w:rPr>
          <w:rFonts w:ascii="方正仿宋_GBK" w:eastAsia="方正仿宋_GBK" w:hint="eastAsia"/>
          <w:b/>
          <w:bCs/>
          <w:sz w:val="24"/>
          <w:szCs w:val="24"/>
        </w:rPr>
        <w:t>保证金的到账截止时间为</w:t>
      </w:r>
      <w:r w:rsidR="006963B6" w:rsidRPr="006963B6">
        <w:rPr>
          <w:rFonts w:ascii="方正仿宋_GBK" w:eastAsia="方正仿宋_GBK" w:hint="eastAsia"/>
          <w:b/>
          <w:bCs/>
          <w:color w:val="000000" w:themeColor="text1"/>
          <w:sz w:val="24"/>
          <w:szCs w:val="24"/>
          <w:u w:val="single"/>
        </w:rPr>
        <w:t>2019年8月</w:t>
      </w:r>
      <w:r w:rsidR="006963B6" w:rsidRPr="006963B6">
        <w:rPr>
          <w:rFonts w:ascii="方正仿宋_GBK" w:eastAsia="方正仿宋_GBK"/>
          <w:b/>
          <w:bCs/>
          <w:color w:val="000000" w:themeColor="text1"/>
          <w:sz w:val="24"/>
          <w:szCs w:val="24"/>
          <w:u w:val="single"/>
        </w:rPr>
        <w:t>21</w:t>
      </w:r>
      <w:r w:rsidR="006963B6" w:rsidRPr="006963B6">
        <w:rPr>
          <w:rFonts w:ascii="方正仿宋_GBK" w:eastAsia="方正仿宋_GBK" w:hint="eastAsia"/>
          <w:b/>
          <w:bCs/>
          <w:color w:val="000000" w:themeColor="text1"/>
          <w:sz w:val="24"/>
          <w:szCs w:val="24"/>
          <w:u w:val="single"/>
        </w:rPr>
        <w:t>日北京时间8时00分</w:t>
      </w:r>
      <w:r w:rsidR="00973EAA" w:rsidRPr="006963B6">
        <w:rPr>
          <w:rFonts w:ascii="方正仿宋_GBK" w:eastAsia="方正仿宋_GBK" w:hint="eastAsia"/>
          <w:b/>
          <w:bCs/>
          <w:sz w:val="24"/>
          <w:szCs w:val="24"/>
        </w:rPr>
        <w:t>。</w:t>
      </w:r>
    </w:p>
    <w:p w14:paraId="5AA5A8BD" w14:textId="5F494698" w:rsidR="00973EAA" w:rsidRPr="00B932B5" w:rsidRDefault="00973EAA" w:rsidP="002A7E71">
      <w:pPr>
        <w:numPr>
          <w:ilvl w:val="0"/>
          <w:numId w:val="25"/>
        </w:numPr>
        <w:spacing w:beforeLines="50" w:before="120" w:afterLines="50" w:after="120" w:line="360" w:lineRule="auto"/>
        <w:ind w:right="-255"/>
        <w:contextualSpacing/>
        <w:rPr>
          <w:rFonts w:ascii="方正仿宋_GBK" w:eastAsia="方正仿宋_GBK"/>
          <w:b/>
          <w:bCs/>
          <w:sz w:val="24"/>
          <w:szCs w:val="24"/>
        </w:rPr>
      </w:pPr>
      <w:r w:rsidRPr="00B932B5">
        <w:rPr>
          <w:rFonts w:ascii="方正仿宋_GBK" w:eastAsia="方正仿宋_GBK" w:hint="eastAsia"/>
          <w:b/>
          <w:bCs/>
          <w:sz w:val="24"/>
          <w:szCs w:val="24"/>
        </w:rPr>
        <w:t>保证金退还方式</w:t>
      </w:r>
    </w:p>
    <w:p w14:paraId="20474EA7" w14:textId="185A9337" w:rsidR="00973EAA" w:rsidRPr="00B932B5" w:rsidRDefault="00973EAA" w:rsidP="002A7E71">
      <w:pPr>
        <w:numPr>
          <w:ilvl w:val="0"/>
          <w:numId w:val="24"/>
        </w:numPr>
        <w:snapToGrid w:val="0"/>
        <w:spacing w:beforeLines="50" w:before="120" w:afterLines="50" w:after="120" w:line="360" w:lineRule="auto"/>
        <w:ind w:right="-255"/>
        <w:contextualSpacing/>
        <w:rPr>
          <w:rFonts w:ascii="方正仿宋_GBK" w:eastAsia="方正仿宋_GBK"/>
          <w:sz w:val="24"/>
          <w:szCs w:val="24"/>
        </w:rPr>
      </w:pPr>
      <w:r w:rsidRPr="00B932B5">
        <w:rPr>
          <w:rFonts w:ascii="方正仿宋_GBK" w:eastAsia="方正仿宋_GBK" w:hint="eastAsia"/>
          <w:sz w:val="24"/>
          <w:szCs w:val="24"/>
        </w:rPr>
        <w:t>未中标投标人的保证金，在发布中标公示后一个工作日内按来款渠道直接退还。</w:t>
      </w:r>
    </w:p>
    <w:p w14:paraId="6AA11709" w14:textId="0C2F9457" w:rsidR="00973EAA" w:rsidRPr="00B932B5" w:rsidRDefault="00973EAA" w:rsidP="00B932B5">
      <w:pPr>
        <w:numPr>
          <w:ilvl w:val="0"/>
          <w:numId w:val="24"/>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中标人的投标保证金，公示期满后，中标人须到垫江县中医院招标采购科（行政办公</w:t>
      </w:r>
      <w:r w:rsidRPr="00B932B5">
        <w:rPr>
          <w:rFonts w:ascii="方正仿宋_GBK" w:eastAsia="方正仿宋_GBK" w:hint="eastAsia"/>
          <w:sz w:val="24"/>
          <w:szCs w:val="24"/>
        </w:rPr>
        <w:lastRenderedPageBreak/>
        <w:t>区39号门市）领取成交通知书。在中标人递交履约保证金后，其投标保证金将在一个工作日内按资金来款渠道直接退还。</w:t>
      </w:r>
    </w:p>
    <w:p w14:paraId="40FDA137" w14:textId="033CFA15" w:rsidR="00973EAA" w:rsidRPr="00B932B5" w:rsidRDefault="00973EAA" w:rsidP="00B932B5">
      <w:pPr>
        <w:numPr>
          <w:ilvl w:val="0"/>
          <w:numId w:val="24"/>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流标项目的保证金，公示期满后，无质疑、投诉、举报的情况下2个工作日内退还。</w:t>
      </w:r>
    </w:p>
    <w:p w14:paraId="5D1E98DD" w14:textId="3B116FAE" w:rsidR="00973EAA" w:rsidRPr="00B932B5" w:rsidRDefault="00973EAA" w:rsidP="00B932B5">
      <w:pPr>
        <w:numPr>
          <w:ilvl w:val="0"/>
          <w:numId w:val="24"/>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有质疑、投诉、举报等情况的保证金，根据受理的行政部门出具的处理意见进行处理。</w:t>
      </w:r>
    </w:p>
    <w:p w14:paraId="79DB46F9" w14:textId="31E64D3B" w:rsidR="00973EAA" w:rsidRPr="00B932B5" w:rsidRDefault="00973EAA" w:rsidP="00B932B5">
      <w:pPr>
        <w:numPr>
          <w:ilvl w:val="0"/>
          <w:numId w:val="24"/>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若供应商发生</w:t>
      </w:r>
      <w:r w:rsidR="0028167A" w:rsidRPr="00B932B5">
        <w:rPr>
          <w:rFonts w:ascii="方正仿宋_GBK" w:eastAsia="方正仿宋_GBK" w:hint="eastAsia"/>
          <w:sz w:val="24"/>
          <w:szCs w:val="24"/>
        </w:rPr>
        <w:t>谈判</w:t>
      </w:r>
      <w:r w:rsidRPr="00B932B5">
        <w:rPr>
          <w:rFonts w:ascii="方正仿宋_GBK" w:eastAsia="方正仿宋_GBK" w:hint="eastAsia"/>
          <w:sz w:val="24"/>
          <w:szCs w:val="24"/>
        </w:rPr>
        <w:t>文件规定不予退还保证金情形的，其保证金不予退还：</w:t>
      </w:r>
    </w:p>
    <w:p w14:paraId="6C3EC5DA" w14:textId="2545AC77" w:rsidR="00973EAA" w:rsidRPr="00B52ACF" w:rsidRDefault="00973EAA" w:rsidP="006508B1">
      <w:pPr>
        <w:numPr>
          <w:ilvl w:val="0"/>
          <w:numId w:val="25"/>
        </w:numPr>
        <w:spacing w:line="360" w:lineRule="auto"/>
        <w:ind w:right="-255"/>
        <w:contextualSpacing/>
        <w:rPr>
          <w:rFonts w:ascii="方正仿宋_GBK" w:eastAsia="方正仿宋_GBK"/>
          <w:b/>
          <w:bCs/>
          <w:sz w:val="24"/>
          <w:szCs w:val="24"/>
        </w:rPr>
      </w:pPr>
      <w:r w:rsidRPr="00B52ACF">
        <w:rPr>
          <w:rFonts w:ascii="方正仿宋_GBK" w:eastAsia="方正仿宋_GBK" w:hint="eastAsia"/>
          <w:b/>
          <w:bCs/>
          <w:sz w:val="24"/>
          <w:szCs w:val="24"/>
        </w:rPr>
        <w:t>发生下列情况之一，保证金将不予退还，上缴财政。</w:t>
      </w:r>
    </w:p>
    <w:p w14:paraId="3F391EBA" w14:textId="710901C1" w:rsidR="00973EAA" w:rsidRPr="00B932B5" w:rsidRDefault="00973EAA" w:rsidP="00B932B5">
      <w:pPr>
        <w:numPr>
          <w:ilvl w:val="1"/>
          <w:numId w:val="27"/>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报价文件截止时间后，供应商撤回其报价文件的；</w:t>
      </w:r>
    </w:p>
    <w:p w14:paraId="0D5C9A05" w14:textId="6722BF45" w:rsidR="00973EAA" w:rsidRPr="00B932B5" w:rsidRDefault="00973EAA" w:rsidP="00B932B5">
      <w:pPr>
        <w:numPr>
          <w:ilvl w:val="1"/>
          <w:numId w:val="27"/>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成交人不按须知规定签约；</w:t>
      </w:r>
    </w:p>
    <w:p w14:paraId="348D5A21" w14:textId="3B10B4F3" w:rsidR="00973EAA" w:rsidRPr="00B932B5" w:rsidRDefault="00973EAA" w:rsidP="00B932B5">
      <w:pPr>
        <w:numPr>
          <w:ilvl w:val="1"/>
          <w:numId w:val="27"/>
        </w:numPr>
        <w:snapToGrid w:val="0"/>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成交人非不可抗力因素放弃成交资格的；</w:t>
      </w:r>
    </w:p>
    <w:p w14:paraId="2DC77330" w14:textId="0AFAA3ED" w:rsidR="00973EAA" w:rsidRPr="00B932B5" w:rsidRDefault="00973EAA" w:rsidP="00B932B5">
      <w:pPr>
        <w:numPr>
          <w:ilvl w:val="1"/>
          <w:numId w:val="27"/>
        </w:numPr>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有意扰乱政府采购活动秩序的；</w:t>
      </w:r>
    </w:p>
    <w:p w14:paraId="579AD20D" w14:textId="4C6F5FD0" w:rsidR="00973EAA" w:rsidRPr="00B932B5" w:rsidRDefault="00973EAA" w:rsidP="00B932B5">
      <w:pPr>
        <w:numPr>
          <w:ilvl w:val="1"/>
          <w:numId w:val="27"/>
        </w:numPr>
        <w:spacing w:beforeLines="50" w:before="120" w:afterLines="50" w:after="120" w:line="360" w:lineRule="auto"/>
        <w:ind w:left="0" w:right="-255" w:firstLine="420"/>
        <w:contextualSpacing/>
        <w:rPr>
          <w:rFonts w:ascii="方正仿宋_GBK" w:eastAsia="方正仿宋_GBK"/>
          <w:sz w:val="24"/>
          <w:szCs w:val="24"/>
        </w:rPr>
      </w:pPr>
      <w:r w:rsidRPr="00B932B5">
        <w:rPr>
          <w:rFonts w:ascii="方正仿宋_GBK" w:eastAsia="方正仿宋_GBK" w:hint="eastAsia"/>
          <w:sz w:val="24"/>
          <w:szCs w:val="24"/>
        </w:rPr>
        <w:t>法律、法规所规定的其它情形。</w:t>
      </w:r>
    </w:p>
    <w:p w14:paraId="6E80625F" w14:textId="7F11AB81" w:rsidR="004558F5" w:rsidRPr="00B52ACF" w:rsidRDefault="00321104" w:rsidP="00B52ACF">
      <w:pPr>
        <w:pStyle w:val="23"/>
        <w:rPr>
          <w:rFonts w:ascii="方正仿宋_GBK" w:eastAsia="方正仿宋_GBK"/>
        </w:rPr>
      </w:pPr>
      <w:bookmarkStart w:id="7" w:name="_Toc16551098"/>
      <w:proofErr w:type="spellStart"/>
      <w:r w:rsidRPr="00B52ACF">
        <w:rPr>
          <w:rFonts w:ascii="方正仿宋_GBK" w:eastAsia="方正仿宋_GBK" w:hint="eastAsia"/>
        </w:rPr>
        <w:t>六、</w:t>
      </w:r>
      <w:r w:rsidR="00257EF6" w:rsidRPr="00B52ACF">
        <w:rPr>
          <w:rFonts w:ascii="方正仿宋_GBK" w:eastAsia="方正仿宋_GBK" w:hint="eastAsia"/>
        </w:rPr>
        <w:t>其他有关规定</w:t>
      </w:r>
      <w:bookmarkEnd w:id="7"/>
      <w:proofErr w:type="spellEnd"/>
    </w:p>
    <w:p w14:paraId="4E4ABF09" w14:textId="4BCBE088" w:rsidR="00F33F09" w:rsidRPr="00897A50" w:rsidRDefault="00F170C8" w:rsidP="00B52ACF">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48FA519" w14:textId="35DA97F4" w:rsidR="00F33F09" w:rsidRPr="00897A50" w:rsidRDefault="00F33F09" w:rsidP="00897A50">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单个分包为单一货物的，一个制造商对同一品牌同一规格型号的货物，仅能委托一个代理商参加该分包的谈判，否则为无效谈判。</w:t>
      </w:r>
    </w:p>
    <w:p w14:paraId="35BD67FB" w14:textId="1E0432E6" w:rsidR="00F33F09" w:rsidRPr="00897A50" w:rsidRDefault="00F33F09" w:rsidP="00897A50">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同一分包的货物，制造商参与谈判的，不得再委托代理商参与谈判，否则为无效谈判。</w:t>
      </w:r>
    </w:p>
    <w:p w14:paraId="3E4ACEFE" w14:textId="2221716E" w:rsidR="00F33F09" w:rsidRPr="00897A50" w:rsidRDefault="00F33F09" w:rsidP="00897A50">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本项目在响应文件提交截止时间前发布的竞争性谈判文件及补遗文件（如果有）一律在垫江县卫生和计划生育委员会（http://wjw.cqsdj.gov.cn/index_7.html）和垫江县中医院（http://www.cqdjzyy.com/）上发布，请各供应商注意下载；</w:t>
      </w:r>
      <w:r w:rsidRPr="00897A50">
        <w:rPr>
          <w:rFonts w:ascii="方正仿宋_GBK" w:eastAsia="方正仿宋_GBK" w:hint="eastAsia"/>
          <w:sz w:val="24"/>
          <w:szCs w:val="24"/>
        </w:rPr>
        <w:lastRenderedPageBreak/>
        <w:t>无论供应商下载与否，均视同供应商已知晓本项目竞争性谈判文件、补遗文件（如果有）的内容。</w:t>
      </w:r>
    </w:p>
    <w:p w14:paraId="56F3B2B3" w14:textId="7809548F" w:rsidR="00F33F09" w:rsidRPr="00897A50" w:rsidRDefault="00F33F09" w:rsidP="00897A50">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超过响应文件截止时间递交的响应文件，恕不接收。</w:t>
      </w:r>
    </w:p>
    <w:p w14:paraId="5E1B615B" w14:textId="18FDFCB8" w:rsidR="00F33F09" w:rsidRPr="00897A50" w:rsidRDefault="00F33F09" w:rsidP="00897A50">
      <w:pPr>
        <w:pStyle w:val="affffe"/>
        <w:numPr>
          <w:ilvl w:val="1"/>
          <w:numId w:val="29"/>
        </w:numPr>
        <w:snapToGrid/>
        <w:ind w:leftChars="0" w:right="280" w:firstLineChars="0"/>
        <w:contextualSpacing/>
        <w:rPr>
          <w:rFonts w:ascii="方正仿宋_GBK" w:eastAsia="方正仿宋_GBK"/>
          <w:sz w:val="24"/>
          <w:szCs w:val="24"/>
        </w:rPr>
      </w:pPr>
      <w:r w:rsidRPr="00897A50">
        <w:rPr>
          <w:rFonts w:ascii="方正仿宋_GBK" w:eastAsia="方正仿宋_GBK" w:hint="eastAsia"/>
          <w:sz w:val="24"/>
          <w:szCs w:val="24"/>
        </w:rPr>
        <w:t>谈判费用：无论谈判结果如何，供应商参与本项目谈判的所有费用均应由供应商自行承担。</w:t>
      </w:r>
    </w:p>
    <w:p w14:paraId="5B72C237" w14:textId="77777777" w:rsidR="001D3B7E" w:rsidRPr="00B52ACF" w:rsidRDefault="00F33F09" w:rsidP="00B52ACF">
      <w:pPr>
        <w:pStyle w:val="23"/>
        <w:rPr>
          <w:rFonts w:ascii="方正仿宋_GBK" w:eastAsia="方正仿宋_GBK"/>
        </w:rPr>
      </w:pPr>
      <w:bookmarkStart w:id="8" w:name="_Toc16551099"/>
      <w:r w:rsidRPr="00B52ACF">
        <w:rPr>
          <w:rFonts w:ascii="方正仿宋_GBK" w:eastAsia="方正仿宋_GBK" w:hint="eastAsia"/>
        </w:rPr>
        <w:t>七、联系方式定</w:t>
      </w:r>
      <w:bookmarkEnd w:id="8"/>
    </w:p>
    <w:p w14:paraId="5C918FDF" w14:textId="77777777" w:rsidR="00327355" w:rsidRPr="006508B1" w:rsidRDefault="000424BD" w:rsidP="006508B1">
      <w:pPr>
        <w:pStyle w:val="affffe"/>
        <w:spacing w:beforeLines="50" w:before="120" w:after="10"/>
        <w:ind w:leftChars="0" w:left="0" w:right="280" w:firstLineChars="0" w:firstLine="0"/>
        <w:rPr>
          <w:rFonts w:ascii="方正仿宋_GBK" w:eastAsia="方正仿宋_GBK"/>
          <w:sz w:val="24"/>
          <w:szCs w:val="24"/>
        </w:rPr>
      </w:pPr>
      <w:r w:rsidRPr="006508B1">
        <w:rPr>
          <w:rFonts w:ascii="方正仿宋_GBK" w:eastAsia="方正仿宋_GBK" w:hint="eastAsia"/>
          <w:sz w:val="24"/>
          <w:szCs w:val="24"/>
        </w:rPr>
        <w:t>采购人：垫江县中医院</w:t>
      </w:r>
    </w:p>
    <w:p w14:paraId="57493A53" w14:textId="77777777" w:rsidR="000424BD" w:rsidRPr="006508B1" w:rsidRDefault="000424BD" w:rsidP="006508B1">
      <w:pPr>
        <w:pStyle w:val="affffe"/>
        <w:spacing w:beforeLines="50" w:before="120" w:after="10"/>
        <w:ind w:leftChars="0" w:left="0" w:right="280" w:firstLineChars="0" w:firstLine="0"/>
        <w:rPr>
          <w:rFonts w:ascii="方正仿宋_GBK" w:eastAsia="方正仿宋_GBK"/>
          <w:sz w:val="24"/>
          <w:szCs w:val="24"/>
        </w:rPr>
      </w:pPr>
      <w:r w:rsidRPr="006508B1">
        <w:rPr>
          <w:rFonts w:ascii="方正仿宋_GBK" w:eastAsia="方正仿宋_GBK" w:hint="eastAsia"/>
          <w:sz w:val="24"/>
          <w:szCs w:val="24"/>
        </w:rPr>
        <w:t>联系人：王虎、邓先明</w:t>
      </w:r>
    </w:p>
    <w:p w14:paraId="2F4F539A" w14:textId="77777777" w:rsidR="000424BD" w:rsidRPr="006508B1" w:rsidRDefault="000424BD" w:rsidP="006508B1">
      <w:pPr>
        <w:pStyle w:val="affffe"/>
        <w:spacing w:beforeLines="50" w:before="120" w:after="10"/>
        <w:ind w:leftChars="0" w:left="0" w:right="280" w:firstLineChars="0" w:firstLine="0"/>
        <w:rPr>
          <w:rFonts w:ascii="方正仿宋_GBK" w:eastAsia="方正仿宋_GBK"/>
          <w:sz w:val="24"/>
          <w:szCs w:val="24"/>
        </w:rPr>
      </w:pPr>
      <w:r w:rsidRPr="006508B1">
        <w:rPr>
          <w:rFonts w:ascii="方正仿宋_GBK" w:eastAsia="方正仿宋_GBK" w:hint="eastAsia"/>
          <w:sz w:val="24"/>
          <w:szCs w:val="24"/>
        </w:rPr>
        <w:t>电  话：13896776621、13908255233</w:t>
      </w:r>
    </w:p>
    <w:p w14:paraId="1146FF6F" w14:textId="77777777" w:rsidR="00161652" w:rsidRDefault="00161652" w:rsidP="00161652"/>
    <w:p w14:paraId="6BC1F98C" w14:textId="77777777" w:rsidR="001759EE" w:rsidRDefault="001759EE" w:rsidP="00161652"/>
    <w:p w14:paraId="0B8F60DB" w14:textId="77777777" w:rsidR="001759EE" w:rsidRDefault="001759EE" w:rsidP="00161652"/>
    <w:p w14:paraId="5C8FF734" w14:textId="1A0B655A" w:rsidR="00053334" w:rsidRPr="00382DC5" w:rsidRDefault="00382DC5" w:rsidP="00382DC5">
      <w:pPr>
        <w:widowControl/>
        <w:jc w:val="left"/>
        <w:rPr>
          <w:rFonts w:eastAsia="黑体"/>
          <w:sz w:val="44"/>
        </w:rPr>
      </w:pPr>
      <w:r>
        <w:br w:type="page"/>
      </w:r>
    </w:p>
    <w:p w14:paraId="393B65CF" w14:textId="77777777" w:rsidR="000F709C" w:rsidRPr="00B22CAA" w:rsidRDefault="000F709C" w:rsidP="0064398B">
      <w:pPr>
        <w:pStyle w:val="1"/>
        <w:spacing w:before="240" w:after="120"/>
        <w:contextualSpacing/>
        <w:mirrorIndents/>
        <w:textAlignment w:val="baseline"/>
        <w:rPr>
          <w:rFonts w:ascii="方正小标宋_GBK" w:eastAsia="方正小标宋_GBK" w:hAnsi="FangSong"/>
          <w:b/>
          <w:bCs/>
        </w:rPr>
      </w:pPr>
      <w:bookmarkStart w:id="9" w:name="_Toc16551100"/>
      <w:r w:rsidRPr="00B22CAA">
        <w:rPr>
          <w:rFonts w:ascii="方正小标宋_GBK" w:eastAsia="方正小标宋_GBK" w:hAnsi="FangSong" w:hint="eastAsia"/>
          <w:b/>
          <w:bCs/>
        </w:rPr>
        <w:lastRenderedPageBreak/>
        <w:t>第二篇 供应商须知求</w:t>
      </w:r>
      <w:bookmarkEnd w:id="9"/>
    </w:p>
    <w:p w14:paraId="36BD9A74" w14:textId="77777777" w:rsidR="000F709C" w:rsidRPr="009D5C31" w:rsidRDefault="000F709C" w:rsidP="009D5C31">
      <w:pPr>
        <w:pStyle w:val="23"/>
        <w:snapToGrid/>
        <w:contextualSpacing/>
        <w:rPr>
          <w:rFonts w:ascii="方正仿宋_GBK" w:eastAsia="方正仿宋_GBK"/>
        </w:rPr>
      </w:pPr>
      <w:bookmarkStart w:id="10" w:name="_Toc342913389"/>
      <w:bookmarkStart w:id="11" w:name="_Toc6405550"/>
      <w:bookmarkStart w:id="12" w:name="_Toc16551101"/>
      <w:bookmarkStart w:id="13" w:name="_Hlk15100983"/>
      <w:proofErr w:type="spellStart"/>
      <w:r w:rsidRPr="009D5C31">
        <w:rPr>
          <w:rFonts w:ascii="方正仿宋_GBK" w:eastAsia="方正仿宋_GBK" w:hint="eastAsia"/>
        </w:rPr>
        <w:t>一、谈判费用</w:t>
      </w:r>
      <w:bookmarkEnd w:id="10"/>
      <w:bookmarkEnd w:id="11"/>
      <w:bookmarkEnd w:id="12"/>
      <w:proofErr w:type="spellEnd"/>
    </w:p>
    <w:p w14:paraId="22DB2F55" w14:textId="77777777" w:rsidR="000F709C" w:rsidRPr="005E2B8A" w:rsidRDefault="000F709C" w:rsidP="002A4B46">
      <w:pPr>
        <w:pStyle w:val="affffe"/>
        <w:ind w:left="280" w:right="280"/>
      </w:pPr>
      <w:r w:rsidRPr="005E2B8A">
        <w:rPr>
          <w:rFonts w:hint="eastAsia"/>
        </w:rPr>
        <w:t>参与谈判的供应商应承担其编制响应文件与递交响应文件所涉及的一切费用，不论谈判结果如何，采购人在任何情况下无义务也无责任承担这些费用。</w:t>
      </w:r>
    </w:p>
    <w:p w14:paraId="4DB38587" w14:textId="77777777" w:rsidR="000F709C" w:rsidRPr="009D5C31" w:rsidRDefault="000F709C" w:rsidP="009D5C31">
      <w:pPr>
        <w:pStyle w:val="23"/>
        <w:snapToGrid/>
        <w:contextualSpacing/>
        <w:rPr>
          <w:rFonts w:ascii="方正仿宋_GBK" w:eastAsia="方正仿宋_GBK"/>
        </w:rPr>
      </w:pPr>
      <w:bookmarkStart w:id="14" w:name="_Toc342913391"/>
      <w:bookmarkStart w:id="15" w:name="_Toc6405551"/>
      <w:bookmarkStart w:id="16" w:name="_Toc16551102"/>
      <w:proofErr w:type="spellStart"/>
      <w:r w:rsidRPr="009D5C31">
        <w:rPr>
          <w:rFonts w:ascii="方正仿宋_GBK" w:eastAsia="方正仿宋_GBK" w:hint="eastAsia"/>
        </w:rPr>
        <w:t>二、竞争性谈判文件</w:t>
      </w:r>
      <w:bookmarkEnd w:id="14"/>
      <w:bookmarkEnd w:id="15"/>
      <w:bookmarkEnd w:id="16"/>
      <w:proofErr w:type="spellEnd"/>
      <w:r w:rsidRPr="009D5C31">
        <w:rPr>
          <w:rFonts w:ascii="方正仿宋_GBK" w:eastAsia="方正仿宋_GBK" w:hint="eastAsia"/>
        </w:rPr>
        <w:tab/>
      </w:r>
    </w:p>
    <w:p w14:paraId="7B1667FA" w14:textId="77777777" w:rsidR="000F709C" w:rsidRPr="005E2B8A" w:rsidRDefault="000F709C" w:rsidP="002A4B46">
      <w:pPr>
        <w:pStyle w:val="affffe"/>
        <w:ind w:left="280" w:right="280"/>
      </w:pPr>
      <w:r w:rsidRPr="005E2B8A">
        <w:rPr>
          <w:rFonts w:hint="eastAsia"/>
        </w:rPr>
        <w:t>1</w:t>
      </w:r>
      <w:r w:rsidRPr="005E2B8A">
        <w:rPr>
          <w:rFonts w:hint="eastAsia"/>
        </w:rPr>
        <w:t>、竞争性谈判文件由</w:t>
      </w:r>
      <w:r w:rsidRPr="007377C8">
        <w:rPr>
          <w:rFonts w:hint="eastAsia"/>
        </w:rPr>
        <w:t>竞争性谈判邀请书、供应商须知、谈判项目技术需求、谈判项目服务需求、合同草案条款、响应文件格式</w:t>
      </w:r>
      <w:r w:rsidRPr="005E2B8A">
        <w:rPr>
          <w:rFonts w:hint="eastAsia"/>
        </w:rPr>
        <w:t>要求六部分组成。</w:t>
      </w:r>
    </w:p>
    <w:p w14:paraId="259FDD27" w14:textId="77777777" w:rsidR="000F709C" w:rsidRPr="005E2B8A" w:rsidRDefault="000F709C" w:rsidP="002A4B46">
      <w:pPr>
        <w:pStyle w:val="affffe"/>
        <w:ind w:left="280" w:right="280"/>
      </w:pPr>
      <w:r w:rsidRPr="005E2B8A">
        <w:rPr>
          <w:rFonts w:hint="eastAsia"/>
        </w:rPr>
        <w:t>2</w:t>
      </w:r>
      <w:r w:rsidRPr="005E2B8A">
        <w:rPr>
          <w:rFonts w:hint="eastAsia"/>
        </w:rPr>
        <w:t>、采购人所作的一切有效的书面通知、修改及补充，都是竞争性谈判文件不可分割的部分。</w:t>
      </w:r>
    </w:p>
    <w:p w14:paraId="00F3FA69" w14:textId="77777777" w:rsidR="000F709C" w:rsidRPr="005E2B8A" w:rsidRDefault="000F709C" w:rsidP="002A4B46">
      <w:pPr>
        <w:pStyle w:val="affffe"/>
        <w:ind w:left="280" w:right="280"/>
      </w:pPr>
      <w:r w:rsidRPr="005E2B8A">
        <w:rPr>
          <w:rFonts w:hint="eastAsia"/>
        </w:rPr>
        <w:t>3</w:t>
      </w:r>
      <w:r w:rsidRPr="005E2B8A">
        <w:rPr>
          <w:rFonts w:hint="eastAsia"/>
        </w:rPr>
        <w:t>、竞争性谈判文件的解释</w:t>
      </w:r>
    </w:p>
    <w:p w14:paraId="2ADA4E6F" w14:textId="77777777" w:rsidR="000F709C" w:rsidRPr="005E2B8A" w:rsidRDefault="000F709C" w:rsidP="002A4B46">
      <w:pPr>
        <w:pStyle w:val="affffe"/>
        <w:ind w:left="280" w:right="280"/>
      </w:pPr>
      <w:r w:rsidRPr="005E2B8A">
        <w:rPr>
          <w:rFonts w:hint="eastAsia"/>
        </w:rPr>
        <w:t>供应商如对竞争性谈判文件有疑问，必须以书面形式在谈判截止时间</w:t>
      </w:r>
      <w:r w:rsidRPr="005E2B8A">
        <w:rPr>
          <w:rFonts w:hint="eastAsia"/>
        </w:rPr>
        <w:t>1</w:t>
      </w:r>
      <w:r w:rsidRPr="005E2B8A">
        <w:rPr>
          <w:rFonts w:hint="eastAsia"/>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17" w:name="_Toc318159160"/>
      <w:bookmarkStart w:id="18" w:name="_Toc318159349"/>
      <w:bookmarkStart w:id="19" w:name="_Toc318159780"/>
      <w:bookmarkStart w:id="20" w:name="_Toc318166429"/>
    </w:p>
    <w:p w14:paraId="13FFCC53" w14:textId="77777777" w:rsidR="000F709C" w:rsidRPr="005E2B8A" w:rsidRDefault="000F709C" w:rsidP="002A4B46">
      <w:pPr>
        <w:pStyle w:val="affffe"/>
        <w:ind w:left="280" w:right="280"/>
      </w:pPr>
      <w:r w:rsidRPr="005E2B8A">
        <w:rPr>
          <w:rFonts w:hint="eastAsia"/>
        </w:rPr>
        <w:t>4</w:t>
      </w:r>
      <w:r w:rsidRPr="005E2B8A">
        <w:rPr>
          <w:rFonts w:hint="eastAsia"/>
        </w:rPr>
        <w:t>、本竞争性谈判文件中，谈判小组根据与供应商谈判情况可能实质性变动的内容为竞争性谈判文件第三、四、五篇全部内容。</w:t>
      </w:r>
    </w:p>
    <w:p w14:paraId="574E3C84" w14:textId="77777777" w:rsidR="000F709C" w:rsidRPr="009D5C31" w:rsidRDefault="000F709C" w:rsidP="009D5C31">
      <w:pPr>
        <w:pStyle w:val="23"/>
        <w:snapToGrid/>
        <w:contextualSpacing/>
        <w:rPr>
          <w:rFonts w:ascii="方正仿宋_GBK" w:eastAsia="方正仿宋_GBK"/>
        </w:rPr>
      </w:pPr>
      <w:bookmarkStart w:id="21" w:name="_Toc102227318"/>
      <w:bookmarkStart w:id="22" w:name="_Toc179714297"/>
      <w:bookmarkStart w:id="23" w:name="_Toc342913392"/>
      <w:bookmarkStart w:id="24" w:name="_Toc6405552"/>
      <w:bookmarkStart w:id="25" w:name="_Toc16551103"/>
      <w:bookmarkEnd w:id="17"/>
      <w:bookmarkEnd w:id="18"/>
      <w:bookmarkEnd w:id="19"/>
      <w:bookmarkEnd w:id="20"/>
      <w:proofErr w:type="spellStart"/>
      <w:r w:rsidRPr="009D5C31">
        <w:rPr>
          <w:rFonts w:ascii="方正仿宋_GBK" w:eastAsia="方正仿宋_GBK" w:hint="eastAsia"/>
        </w:rPr>
        <w:t>三、谈判要求</w:t>
      </w:r>
      <w:bookmarkEnd w:id="21"/>
      <w:bookmarkEnd w:id="22"/>
      <w:bookmarkEnd w:id="23"/>
      <w:bookmarkEnd w:id="24"/>
      <w:bookmarkEnd w:id="25"/>
      <w:proofErr w:type="spellEnd"/>
    </w:p>
    <w:p w14:paraId="6F748A86" w14:textId="77777777" w:rsidR="000F709C" w:rsidRPr="005E2B8A" w:rsidRDefault="000F709C" w:rsidP="002A4B46">
      <w:pPr>
        <w:pStyle w:val="affffe"/>
        <w:ind w:left="280" w:right="280"/>
      </w:pPr>
      <w:r w:rsidRPr="005E2B8A">
        <w:rPr>
          <w:rFonts w:hint="eastAsia"/>
        </w:rPr>
        <w:t>1</w:t>
      </w:r>
      <w:r w:rsidRPr="005E2B8A">
        <w:rPr>
          <w:rFonts w:hint="eastAsia"/>
        </w:rPr>
        <w:t>、响应文件</w:t>
      </w:r>
    </w:p>
    <w:p w14:paraId="64F334DB" w14:textId="77777777" w:rsidR="000F709C" w:rsidRPr="005E2B8A" w:rsidRDefault="000F709C" w:rsidP="002A4B46">
      <w:pPr>
        <w:pStyle w:val="affffe"/>
        <w:ind w:left="280" w:right="280"/>
      </w:pPr>
      <w:r w:rsidRPr="005E2B8A">
        <w:rPr>
          <w:rFonts w:hint="eastAsia"/>
        </w:rPr>
        <w:t>供应商应当按照竞争性谈判文件的要求编制响应文件，并对竞争性谈判文件提出的要求和条件作出实质性响应，响应文件原则上采用软面订本，同时应编制完整的页码、目录。</w:t>
      </w:r>
    </w:p>
    <w:p w14:paraId="613FB143" w14:textId="77777777" w:rsidR="000F709C" w:rsidRPr="005E2B8A" w:rsidRDefault="000F709C" w:rsidP="002A4B46">
      <w:pPr>
        <w:pStyle w:val="affffe"/>
        <w:ind w:left="280" w:right="280"/>
      </w:pPr>
      <w:r w:rsidRPr="005E2B8A">
        <w:rPr>
          <w:rFonts w:hint="eastAsia"/>
        </w:rPr>
        <w:t>1.1</w:t>
      </w:r>
      <w:r w:rsidRPr="005E2B8A">
        <w:rPr>
          <w:rFonts w:hint="eastAsia"/>
        </w:rPr>
        <w:t>响应文件组成</w:t>
      </w:r>
    </w:p>
    <w:p w14:paraId="63805345" w14:textId="77777777" w:rsidR="000F709C" w:rsidRPr="005E2B8A" w:rsidRDefault="000F709C" w:rsidP="002A4B46">
      <w:pPr>
        <w:pStyle w:val="affffe"/>
        <w:ind w:left="280" w:right="280"/>
      </w:pPr>
      <w:r w:rsidRPr="005E2B8A">
        <w:rPr>
          <w:rFonts w:hint="eastAsia"/>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4D07688A" w14:textId="77777777" w:rsidR="000F709C" w:rsidRPr="005E2B8A" w:rsidRDefault="000F709C" w:rsidP="002A4B46">
      <w:pPr>
        <w:pStyle w:val="affffe"/>
        <w:ind w:left="280" w:right="280"/>
      </w:pPr>
      <w:r w:rsidRPr="005E2B8A">
        <w:rPr>
          <w:rFonts w:hint="eastAsia"/>
        </w:rPr>
        <w:t>1.2</w:t>
      </w:r>
      <w:r w:rsidRPr="005E2B8A">
        <w:rPr>
          <w:rFonts w:hint="eastAsia"/>
        </w:rPr>
        <w:t>谈判有效期：响应文件及有关承诺文件有效期为谈判开始时间起</w:t>
      </w:r>
      <w:r w:rsidRPr="005E2B8A">
        <w:rPr>
          <w:rFonts w:hint="eastAsia"/>
        </w:rPr>
        <w:t>90</w:t>
      </w:r>
      <w:r w:rsidRPr="005E2B8A">
        <w:rPr>
          <w:rFonts w:hint="eastAsia"/>
        </w:rPr>
        <w:t>天。</w:t>
      </w:r>
    </w:p>
    <w:p w14:paraId="3042543E" w14:textId="77777777" w:rsidR="000F709C" w:rsidRPr="00902B4B" w:rsidRDefault="000F709C" w:rsidP="002A4B46">
      <w:pPr>
        <w:pStyle w:val="affffe"/>
        <w:ind w:left="280" w:right="280"/>
      </w:pPr>
      <w:r w:rsidRPr="00902B4B">
        <w:rPr>
          <w:rFonts w:hint="eastAsia"/>
        </w:rPr>
        <w:t>2</w:t>
      </w:r>
      <w:r w:rsidRPr="00902B4B">
        <w:rPr>
          <w:rFonts w:hint="eastAsia"/>
        </w:rPr>
        <w:t>、报价要求</w:t>
      </w:r>
    </w:p>
    <w:p w14:paraId="7BA6ADC1" w14:textId="77777777" w:rsidR="000F709C" w:rsidRPr="005E2B8A" w:rsidRDefault="000F709C" w:rsidP="002A4B46">
      <w:pPr>
        <w:pStyle w:val="affffe"/>
        <w:ind w:left="280" w:right="280"/>
      </w:pPr>
      <w:r w:rsidRPr="00902B4B">
        <w:rPr>
          <w:rFonts w:hint="eastAsia"/>
        </w:rPr>
        <w:t>谈判报价包</w:t>
      </w:r>
      <w:r w:rsidRPr="005E2B8A">
        <w:rPr>
          <w:rFonts w:hint="eastAsia"/>
        </w:rPr>
        <w:t>括完成本项目所需的货物或服务购买（制造）费、辅材费、运输费、装卸费、安装调试费、培训费及各种应纳的税费。因成交供应商自身原因造成漏报、少报皆由其自行承担责任，采购人不再补偿。</w:t>
      </w:r>
    </w:p>
    <w:p w14:paraId="4464C025" w14:textId="77777777" w:rsidR="000F709C" w:rsidRPr="005E2B8A" w:rsidRDefault="000F709C" w:rsidP="002A4B46">
      <w:pPr>
        <w:pStyle w:val="affffe"/>
        <w:ind w:left="280" w:right="280"/>
      </w:pPr>
      <w:r w:rsidRPr="005E2B8A">
        <w:rPr>
          <w:rFonts w:hint="eastAsia"/>
        </w:rPr>
        <w:lastRenderedPageBreak/>
        <w:t>3</w:t>
      </w:r>
      <w:r w:rsidRPr="005E2B8A">
        <w:rPr>
          <w:rFonts w:hint="eastAsia"/>
        </w:rPr>
        <w:t>、修正错误</w:t>
      </w:r>
    </w:p>
    <w:p w14:paraId="682C2F2B" w14:textId="77777777" w:rsidR="000F709C" w:rsidRPr="005E2B8A" w:rsidRDefault="000F709C" w:rsidP="002A4B46">
      <w:pPr>
        <w:pStyle w:val="affffe"/>
        <w:ind w:left="280" w:right="280"/>
      </w:pPr>
      <w:r w:rsidRPr="005E2B8A">
        <w:rPr>
          <w:rFonts w:hint="eastAsia"/>
        </w:rPr>
        <w:t>若供应商所递交的响应文件或最后报价中的价格出现大写金额和小写金额不一致的错误，以大写金额修正为准。</w:t>
      </w:r>
    </w:p>
    <w:p w14:paraId="021A7BC3" w14:textId="77777777" w:rsidR="000F709C" w:rsidRPr="005E2B8A" w:rsidRDefault="000F709C" w:rsidP="002A4B46">
      <w:pPr>
        <w:pStyle w:val="affffe"/>
        <w:ind w:left="280" w:right="280"/>
      </w:pPr>
      <w:r w:rsidRPr="005E2B8A">
        <w:rPr>
          <w:rFonts w:hint="eastAsia"/>
        </w:rPr>
        <w:t>谈判小组按上述修正错误的原则及方法修正供应商的报价，供应商同意并签字确认后，修正后的报价对供应商具有约束作用。如果供应商不接受修正后的价格，将失去成为成交供应商的资格。</w:t>
      </w:r>
    </w:p>
    <w:p w14:paraId="4D0A93F9" w14:textId="77777777" w:rsidR="000F709C" w:rsidRPr="005E2B8A" w:rsidRDefault="000F709C" w:rsidP="002A4B46">
      <w:pPr>
        <w:pStyle w:val="affffe"/>
        <w:ind w:left="280" w:right="280"/>
      </w:pPr>
      <w:r w:rsidRPr="005E2B8A">
        <w:rPr>
          <w:rFonts w:hint="eastAsia"/>
        </w:rPr>
        <w:t>4</w:t>
      </w:r>
      <w:r w:rsidRPr="005E2B8A">
        <w:rPr>
          <w:rFonts w:hint="eastAsia"/>
        </w:rPr>
        <w:t>、提交响应文件的份数、签署和密封</w:t>
      </w:r>
    </w:p>
    <w:p w14:paraId="29DB90C7" w14:textId="77777777" w:rsidR="000F709C" w:rsidRPr="005E2B8A" w:rsidRDefault="000F709C" w:rsidP="002A4B46">
      <w:pPr>
        <w:pStyle w:val="affffe"/>
        <w:ind w:left="280" w:right="280"/>
      </w:pPr>
      <w:r w:rsidRPr="005E2B8A">
        <w:rPr>
          <w:rFonts w:hint="eastAsia"/>
        </w:rPr>
        <w:t>4.1</w:t>
      </w:r>
      <w:r w:rsidRPr="005E2B8A">
        <w:rPr>
          <w:rFonts w:hint="eastAsia"/>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14:paraId="674DDA30" w14:textId="77777777" w:rsidR="000F709C" w:rsidRPr="005E2B8A" w:rsidRDefault="000F709C" w:rsidP="002A4B46">
      <w:pPr>
        <w:pStyle w:val="affffe"/>
        <w:ind w:left="280" w:right="280"/>
      </w:pPr>
      <w:r w:rsidRPr="005E2B8A">
        <w:rPr>
          <w:rFonts w:hint="eastAsia"/>
        </w:rPr>
        <w:t>备注：资格证明文件和经济文件分别独立密封装袋，不能装入同一文件袋，否则，采购人有权拒收。</w:t>
      </w:r>
    </w:p>
    <w:p w14:paraId="30B8509C" w14:textId="77777777" w:rsidR="000F709C" w:rsidRPr="005E2B8A" w:rsidRDefault="000F709C" w:rsidP="002A4B46">
      <w:pPr>
        <w:pStyle w:val="affffe"/>
        <w:ind w:left="280" w:right="280"/>
      </w:pPr>
      <w:r w:rsidRPr="005E2B8A">
        <w:rPr>
          <w:rFonts w:hint="eastAsia"/>
        </w:rPr>
        <w:t>4.2</w:t>
      </w:r>
      <w:r w:rsidRPr="005E2B8A">
        <w:rPr>
          <w:rFonts w:hint="eastAsia"/>
        </w:rPr>
        <w:t>副本报应为正本的完整复印件，副本与正本不一致时以正本为准。</w:t>
      </w:r>
    </w:p>
    <w:p w14:paraId="29F93D1A" w14:textId="77777777" w:rsidR="000F709C" w:rsidRPr="005E2B8A" w:rsidRDefault="000F709C" w:rsidP="002A4B46">
      <w:pPr>
        <w:pStyle w:val="affffe"/>
        <w:ind w:left="280" w:right="280"/>
      </w:pPr>
      <w:r w:rsidRPr="005E2B8A">
        <w:rPr>
          <w:rFonts w:hint="eastAsia"/>
        </w:rPr>
        <w:t>4.3</w:t>
      </w:r>
      <w:r w:rsidRPr="005E2B8A">
        <w:rPr>
          <w:rFonts w:hint="eastAsia"/>
        </w:rPr>
        <w:t>响应文件应按招标文件第六篇响应文件格式中规定签字、盖章的地方必须按其规定签字、盖章。</w:t>
      </w:r>
    </w:p>
    <w:p w14:paraId="59A9CC69" w14:textId="77777777" w:rsidR="000F709C" w:rsidRPr="005E2B8A" w:rsidRDefault="000F709C" w:rsidP="002A4B46">
      <w:pPr>
        <w:pStyle w:val="affffe"/>
        <w:ind w:left="280" w:right="280"/>
      </w:pPr>
      <w:r w:rsidRPr="005E2B8A">
        <w:rPr>
          <w:rFonts w:hint="eastAsia"/>
        </w:rPr>
        <w:t>4.4</w:t>
      </w:r>
      <w:r w:rsidRPr="005E2B8A">
        <w:rPr>
          <w:rFonts w:hint="eastAsia"/>
        </w:rPr>
        <w:t>若供应商对响应文件的错处作必要修改，则应在修改处加盖供应商公章或由法定代表人或法定代表人授权代表签字确认。</w:t>
      </w:r>
    </w:p>
    <w:p w14:paraId="6213BA4D" w14:textId="77777777" w:rsidR="000F709C" w:rsidRPr="005E2B8A" w:rsidRDefault="000F709C" w:rsidP="002A4B46">
      <w:pPr>
        <w:pStyle w:val="affffe"/>
        <w:ind w:left="280" w:right="280"/>
      </w:pPr>
      <w:r w:rsidRPr="005E2B8A">
        <w:rPr>
          <w:rFonts w:hint="eastAsia"/>
        </w:rPr>
        <w:t>4.5</w:t>
      </w:r>
      <w:r w:rsidRPr="005E2B8A">
        <w:rPr>
          <w:rFonts w:hint="eastAsia"/>
        </w:rPr>
        <w:t>如果未按上述规定进行密封和标记，采购人对响应文件误投、丢失或提前拆封不负责任</w:t>
      </w:r>
    </w:p>
    <w:p w14:paraId="29DEF3DD" w14:textId="77777777" w:rsidR="000F709C" w:rsidRPr="005E2B8A" w:rsidRDefault="000F709C" w:rsidP="002A4B46">
      <w:pPr>
        <w:pStyle w:val="affffe"/>
        <w:ind w:left="280" w:right="280"/>
      </w:pPr>
      <w:r w:rsidRPr="005E2B8A">
        <w:rPr>
          <w:rFonts w:hint="eastAsia"/>
        </w:rPr>
        <w:t>4.6</w:t>
      </w:r>
      <w:r w:rsidRPr="005E2B8A">
        <w:rPr>
          <w:rFonts w:hint="eastAsia"/>
        </w:rPr>
        <w:t>电报、电话、传真形式的响应文件概不接受。</w:t>
      </w:r>
    </w:p>
    <w:p w14:paraId="693E4198" w14:textId="77777777" w:rsidR="000F709C" w:rsidRPr="005E2B8A" w:rsidRDefault="000F709C" w:rsidP="002A4B46">
      <w:pPr>
        <w:pStyle w:val="affffe"/>
        <w:ind w:left="280" w:right="280"/>
      </w:pPr>
      <w:r w:rsidRPr="005E2B8A">
        <w:rPr>
          <w:rFonts w:hint="eastAsia"/>
        </w:rPr>
        <w:t>5</w:t>
      </w:r>
      <w:r w:rsidRPr="005E2B8A">
        <w:rPr>
          <w:rFonts w:hint="eastAsia"/>
        </w:rPr>
        <w:t>、供应商参与人员</w:t>
      </w:r>
    </w:p>
    <w:p w14:paraId="14675C08" w14:textId="77777777" w:rsidR="000F709C" w:rsidRPr="005E2B8A" w:rsidRDefault="000F709C" w:rsidP="002A4B46">
      <w:pPr>
        <w:pStyle w:val="affffe"/>
        <w:ind w:left="280" w:right="280"/>
      </w:pPr>
      <w:r w:rsidRPr="005E2B8A">
        <w:rPr>
          <w:rFonts w:hint="eastAsia"/>
        </w:rPr>
        <w:t>各个供应商可派</w:t>
      </w:r>
      <w:r w:rsidRPr="005E2B8A">
        <w:rPr>
          <w:rFonts w:hint="eastAsia"/>
        </w:rPr>
        <w:t>1-2</w:t>
      </w:r>
      <w:r w:rsidRPr="005E2B8A">
        <w:rPr>
          <w:rFonts w:hint="eastAsia"/>
        </w:rPr>
        <w:t>名代表参与谈判，至少</w:t>
      </w:r>
      <w:r w:rsidRPr="005E2B8A">
        <w:rPr>
          <w:rFonts w:hint="eastAsia"/>
        </w:rPr>
        <w:t>1</w:t>
      </w:r>
      <w:r w:rsidRPr="005E2B8A">
        <w:rPr>
          <w:rFonts w:hint="eastAsia"/>
        </w:rPr>
        <w:t>人应为法定代表人或具有法定代表人授权委托书的授权代表。</w:t>
      </w:r>
    </w:p>
    <w:p w14:paraId="5C426364" w14:textId="77777777" w:rsidR="000F709C" w:rsidRPr="005E2B8A" w:rsidRDefault="000F709C" w:rsidP="002A4B46">
      <w:pPr>
        <w:pStyle w:val="affffe"/>
        <w:ind w:left="280" w:right="280"/>
      </w:pPr>
      <w:r w:rsidRPr="005E2B8A">
        <w:rPr>
          <w:rFonts w:hint="eastAsia"/>
        </w:rPr>
        <w:t>6</w:t>
      </w:r>
      <w:r w:rsidRPr="005E2B8A">
        <w:rPr>
          <w:rFonts w:hint="eastAsia"/>
        </w:rPr>
        <w:t>、无效谈判</w:t>
      </w:r>
    </w:p>
    <w:p w14:paraId="79EBCDEA" w14:textId="77777777" w:rsidR="000F709C" w:rsidRPr="005E2B8A" w:rsidRDefault="000F709C" w:rsidP="002A4B46">
      <w:pPr>
        <w:pStyle w:val="affffe"/>
        <w:ind w:left="280" w:right="280"/>
      </w:pPr>
      <w:r w:rsidRPr="005E2B8A">
        <w:rPr>
          <w:rFonts w:hint="eastAsia"/>
        </w:rPr>
        <w:t>供应商发生以下条款情况之一者，视为无效谈判，其响应文件将被拒绝：</w:t>
      </w:r>
    </w:p>
    <w:p w14:paraId="66477AFF" w14:textId="77777777" w:rsidR="000F709C" w:rsidRPr="005E2B8A" w:rsidRDefault="000F709C" w:rsidP="002A4B46">
      <w:pPr>
        <w:pStyle w:val="affffe"/>
        <w:ind w:left="280" w:right="280"/>
      </w:pPr>
      <w:r w:rsidRPr="005E2B8A">
        <w:rPr>
          <w:rFonts w:hint="eastAsia"/>
        </w:rPr>
        <w:t>6.1</w:t>
      </w:r>
      <w:r w:rsidRPr="005E2B8A">
        <w:rPr>
          <w:rFonts w:hint="eastAsia"/>
        </w:rPr>
        <w:t>不符合规定的基本资格条件或特定资格条件；</w:t>
      </w:r>
    </w:p>
    <w:p w14:paraId="5F46858A" w14:textId="77777777" w:rsidR="000F709C" w:rsidRPr="005E2B8A" w:rsidRDefault="000F709C" w:rsidP="002A4B46">
      <w:pPr>
        <w:pStyle w:val="affffe"/>
        <w:ind w:left="280" w:right="280"/>
      </w:pPr>
      <w:r w:rsidRPr="005E2B8A">
        <w:rPr>
          <w:rFonts w:hint="eastAsia"/>
        </w:rPr>
        <w:t xml:space="preserve">    6.2</w:t>
      </w:r>
      <w:r w:rsidRPr="005E2B8A">
        <w:rPr>
          <w:rFonts w:hint="eastAsia"/>
        </w:rPr>
        <w:t>法定代表人或其授权代表未参加谈判；</w:t>
      </w:r>
    </w:p>
    <w:p w14:paraId="2F7DF778" w14:textId="77777777" w:rsidR="000F709C" w:rsidRPr="005E2B8A" w:rsidRDefault="000F709C" w:rsidP="002A4B46">
      <w:pPr>
        <w:pStyle w:val="affffe"/>
        <w:ind w:left="280" w:right="280"/>
      </w:pPr>
      <w:r w:rsidRPr="005E2B8A">
        <w:rPr>
          <w:rFonts w:hint="eastAsia"/>
        </w:rPr>
        <w:t>6.3</w:t>
      </w:r>
      <w:r w:rsidRPr="005E2B8A">
        <w:rPr>
          <w:rFonts w:hint="eastAsia"/>
        </w:rPr>
        <w:t>供应商未按照竞争性谈判文件的要求缴纳保证金；</w:t>
      </w:r>
    </w:p>
    <w:p w14:paraId="0E8B857F" w14:textId="77777777" w:rsidR="000F709C" w:rsidRPr="005E2B8A" w:rsidRDefault="000F709C" w:rsidP="002A4B46">
      <w:pPr>
        <w:pStyle w:val="affffe"/>
        <w:ind w:left="280" w:right="280"/>
      </w:pPr>
      <w:r w:rsidRPr="005E2B8A">
        <w:rPr>
          <w:rFonts w:hint="eastAsia"/>
        </w:rPr>
        <w:t>6.4</w:t>
      </w:r>
      <w:r w:rsidRPr="005E2B8A">
        <w:rPr>
          <w:rFonts w:hint="eastAsia"/>
        </w:rPr>
        <w:t>响应文件不按规定签字、盖章；</w:t>
      </w:r>
    </w:p>
    <w:p w14:paraId="198D16E1" w14:textId="77777777" w:rsidR="000F709C" w:rsidRPr="005E2B8A" w:rsidRDefault="000F709C" w:rsidP="002A4B46">
      <w:pPr>
        <w:pStyle w:val="affffe"/>
        <w:ind w:left="280" w:right="280"/>
      </w:pPr>
      <w:r w:rsidRPr="005E2B8A">
        <w:rPr>
          <w:rFonts w:hint="eastAsia"/>
        </w:rPr>
        <w:t>6.5</w:t>
      </w:r>
      <w:r w:rsidRPr="005E2B8A">
        <w:rPr>
          <w:rFonts w:hint="eastAsia"/>
        </w:rPr>
        <w:t>最后报价超过采购预算；</w:t>
      </w:r>
    </w:p>
    <w:p w14:paraId="54B382FD" w14:textId="77777777" w:rsidR="000F709C" w:rsidRPr="005E2B8A" w:rsidRDefault="000F709C" w:rsidP="002A4B46">
      <w:pPr>
        <w:pStyle w:val="affffe"/>
        <w:ind w:left="280" w:right="280"/>
      </w:pPr>
      <w:r w:rsidRPr="005E2B8A">
        <w:rPr>
          <w:rFonts w:hint="eastAsia"/>
        </w:rPr>
        <w:lastRenderedPageBreak/>
        <w:t>6.6</w:t>
      </w:r>
      <w:r w:rsidRPr="005E2B8A">
        <w:rPr>
          <w:rFonts w:hint="eastAsia"/>
        </w:rPr>
        <w:t>供应商响应文件内容有与国家现行法律法规相违背的内容，或附有采购人无法接受的条件。</w:t>
      </w:r>
    </w:p>
    <w:p w14:paraId="05B5082B" w14:textId="77777777" w:rsidR="000F709C" w:rsidRPr="009D5C31" w:rsidRDefault="000F709C" w:rsidP="009D5C31">
      <w:pPr>
        <w:pStyle w:val="23"/>
        <w:snapToGrid/>
        <w:contextualSpacing/>
        <w:rPr>
          <w:rFonts w:ascii="方正仿宋_GBK" w:eastAsia="方正仿宋_GBK"/>
        </w:rPr>
      </w:pPr>
      <w:bookmarkStart w:id="26" w:name="_Toc102227319"/>
      <w:bookmarkStart w:id="27" w:name="_Toc179714298"/>
      <w:bookmarkStart w:id="28" w:name="_Toc342913393"/>
      <w:bookmarkStart w:id="29" w:name="_Toc16551104"/>
      <w:proofErr w:type="spellStart"/>
      <w:r w:rsidRPr="009D5C31">
        <w:rPr>
          <w:rFonts w:ascii="方正仿宋_GBK" w:eastAsia="方正仿宋_GBK" w:hint="eastAsia"/>
        </w:rPr>
        <w:t>四、谈判程序</w:t>
      </w:r>
      <w:bookmarkEnd w:id="26"/>
      <w:bookmarkEnd w:id="27"/>
      <w:bookmarkEnd w:id="28"/>
      <w:bookmarkEnd w:id="29"/>
      <w:proofErr w:type="spellEnd"/>
    </w:p>
    <w:p w14:paraId="0D070E73" w14:textId="77777777" w:rsidR="000F709C" w:rsidRPr="005E2B8A" w:rsidRDefault="000F709C" w:rsidP="002A4B46">
      <w:pPr>
        <w:pStyle w:val="affffe"/>
        <w:ind w:left="280" w:right="280"/>
      </w:pPr>
      <w:r w:rsidRPr="005E2B8A">
        <w:rPr>
          <w:rFonts w:hint="eastAsia"/>
        </w:rPr>
        <w:t>1</w:t>
      </w:r>
      <w:r w:rsidRPr="005E2B8A">
        <w:rPr>
          <w:rFonts w:hint="eastAsia"/>
        </w:rPr>
        <w:t>、谈判按竞争性谈判文件规定的时间和地点进行。供应商须有法定代表人或其授权代表参加并签到。</w:t>
      </w:r>
    </w:p>
    <w:p w14:paraId="62C2076D" w14:textId="77777777" w:rsidR="000F709C" w:rsidRPr="005E2B8A" w:rsidRDefault="000F709C" w:rsidP="002A4B46">
      <w:pPr>
        <w:pStyle w:val="affffe"/>
        <w:ind w:left="280" w:right="280"/>
      </w:pPr>
      <w:r w:rsidRPr="005E2B8A">
        <w:rPr>
          <w:rFonts w:hint="eastAsia"/>
        </w:rPr>
        <w:t>2</w:t>
      </w:r>
      <w:r w:rsidRPr="005E2B8A">
        <w:rPr>
          <w:rFonts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14:paraId="48A3BC89" w14:textId="77777777" w:rsidR="000F709C" w:rsidRPr="005E2B8A" w:rsidRDefault="000F709C" w:rsidP="002A4B46">
      <w:pPr>
        <w:pStyle w:val="affffe"/>
        <w:ind w:left="280" w:right="280"/>
      </w:pPr>
      <w:r w:rsidRPr="005E2B8A">
        <w:rPr>
          <w:rFonts w:hint="eastAsia"/>
        </w:rPr>
        <w:t>3</w:t>
      </w:r>
      <w:r w:rsidRPr="005E2B8A">
        <w:rPr>
          <w:rFonts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C84A8BD" w14:textId="77777777" w:rsidR="000F709C" w:rsidRPr="005E2B8A" w:rsidRDefault="000F709C" w:rsidP="002A4B46">
      <w:pPr>
        <w:pStyle w:val="affffe"/>
        <w:ind w:left="280" w:right="280"/>
      </w:pPr>
      <w:r w:rsidRPr="005E2B8A">
        <w:rPr>
          <w:rFonts w:hint="eastAsia"/>
        </w:rPr>
        <w:t>4</w:t>
      </w:r>
      <w:r w:rsidRPr="005E2B8A">
        <w:rPr>
          <w:rFonts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84A33C1" w14:textId="77777777" w:rsidR="000F709C" w:rsidRPr="005E2B8A" w:rsidRDefault="000F709C" w:rsidP="002A4B46">
      <w:pPr>
        <w:pStyle w:val="affffe"/>
        <w:ind w:left="280" w:right="280"/>
      </w:pPr>
      <w:r w:rsidRPr="005E2B8A">
        <w:rPr>
          <w:rFonts w:hint="eastAsia"/>
        </w:rPr>
        <w:t>5</w:t>
      </w:r>
      <w:r w:rsidRPr="005E2B8A">
        <w:rPr>
          <w:rFonts w:hint="eastAsia"/>
        </w:rPr>
        <w:t>、在谈判过程中谈判的任何一方不得向他人透露与谈判有关的技术资料、价格或其他信息。</w:t>
      </w:r>
    </w:p>
    <w:p w14:paraId="71B02576" w14:textId="77777777" w:rsidR="000F709C" w:rsidRPr="005E2B8A" w:rsidRDefault="000F709C" w:rsidP="002A4B46">
      <w:pPr>
        <w:pStyle w:val="affffe"/>
        <w:ind w:left="280" w:right="280"/>
      </w:pPr>
      <w:r w:rsidRPr="005E2B8A">
        <w:rPr>
          <w:rFonts w:hint="eastAsia"/>
        </w:rPr>
        <w:t>6</w:t>
      </w:r>
      <w:r w:rsidRPr="005E2B8A">
        <w:rPr>
          <w:rFonts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14:paraId="0D9A2278" w14:textId="77777777" w:rsidR="000F709C" w:rsidRPr="005E2B8A" w:rsidRDefault="000F709C" w:rsidP="002A4B46">
      <w:pPr>
        <w:pStyle w:val="affffe"/>
        <w:ind w:left="280" w:right="280"/>
      </w:pPr>
      <w:r w:rsidRPr="005E2B8A">
        <w:rPr>
          <w:rFonts w:hint="eastAsia"/>
        </w:rPr>
        <w:t>7</w:t>
      </w:r>
      <w:r w:rsidRPr="005E2B8A">
        <w:rPr>
          <w:rFonts w:hint="eastAsia"/>
        </w:rPr>
        <w:t>、供应商在谈判时作出的所有书面承诺须由法定代表人或其授权代表签字。</w:t>
      </w:r>
    </w:p>
    <w:p w14:paraId="508192DF" w14:textId="77777777" w:rsidR="00D608A3" w:rsidRDefault="000F709C" w:rsidP="002A4B46">
      <w:pPr>
        <w:pStyle w:val="affffe"/>
        <w:ind w:left="280" w:right="280"/>
      </w:pPr>
      <w:r w:rsidRPr="005E2B8A">
        <w:rPr>
          <w:rFonts w:hint="eastAsia"/>
        </w:rPr>
        <w:t>8</w:t>
      </w:r>
      <w:r w:rsidRPr="005E2B8A">
        <w:rPr>
          <w:rFonts w:hint="eastAsia"/>
        </w:rPr>
        <w:t>、谈判结束后，谈判小组要求所有参加正式谈判的供应商在规定时间内同时书面提交最后报价及有关承诺（填写二次报价表并提交），</w:t>
      </w:r>
      <w:r w:rsidRPr="005E2B8A">
        <w:rPr>
          <w:rFonts w:cs="仿宋_GB2312" w:hint="eastAsia"/>
          <w:b/>
        </w:rPr>
        <w:t>供应商第二轮的报价不得高于自己前一轮的报价</w:t>
      </w:r>
      <w:r w:rsidRPr="005E2B8A">
        <w:rPr>
          <w:rFonts w:hint="eastAsia"/>
        </w:rPr>
        <w:t>。</w:t>
      </w:r>
      <w:r w:rsidRPr="005E2B8A">
        <w:t>已提交响应文件</w:t>
      </w:r>
      <w:r w:rsidRPr="005E2B8A">
        <w:rPr>
          <w:rFonts w:hint="eastAsia"/>
        </w:rPr>
        <w:t>但未在规定时间内进行最后报价</w:t>
      </w:r>
      <w:r w:rsidRPr="005E2B8A">
        <w:t>的供应商，</w:t>
      </w:r>
      <w:r w:rsidRPr="005E2B8A">
        <w:rPr>
          <w:rFonts w:hint="eastAsia"/>
        </w:rPr>
        <w:t>视为放弃最后报价，以供应商响应文件中的报价为准。</w:t>
      </w:r>
    </w:p>
    <w:p w14:paraId="6D292025" w14:textId="663EE1E7" w:rsidR="000F709C" w:rsidRPr="00902B4B" w:rsidRDefault="00D608A3" w:rsidP="002A4B46">
      <w:pPr>
        <w:pStyle w:val="affffe"/>
        <w:ind w:left="280" w:right="280"/>
        <w:rPr>
          <w:lang w:val="en-US"/>
        </w:rPr>
      </w:pPr>
      <w:r w:rsidRPr="00902B4B">
        <w:rPr>
          <w:rFonts w:hint="eastAsia"/>
        </w:rPr>
        <w:t>9</w:t>
      </w:r>
      <w:r w:rsidRPr="00902B4B">
        <w:rPr>
          <w:rFonts w:hint="eastAsia"/>
        </w:rPr>
        <w:t>、中标方式：在满足采购需求、商务的条件下，以单项报价、最小单位（</w:t>
      </w:r>
      <w:r w:rsidRPr="00902B4B">
        <w:rPr>
          <w:rFonts w:hint="eastAsia"/>
        </w:rPr>
        <w:t>g</w:t>
      </w:r>
      <w:r w:rsidRPr="00902B4B">
        <w:rPr>
          <w:rFonts w:hint="eastAsia"/>
        </w:rPr>
        <w:t>）报价</w:t>
      </w:r>
      <w:r w:rsidR="00163F81" w:rsidRPr="00902B4B">
        <w:rPr>
          <w:rFonts w:hint="eastAsia"/>
        </w:rPr>
        <w:t>之和</w:t>
      </w:r>
      <w:r w:rsidRPr="00902B4B">
        <w:rPr>
          <w:rFonts w:hint="eastAsia"/>
        </w:rPr>
        <w:t>最低为第一中标单位，第二低的为第二中标单位。</w:t>
      </w:r>
    </w:p>
    <w:p w14:paraId="5DC32161" w14:textId="77777777" w:rsidR="000F709C" w:rsidRPr="009D5C31" w:rsidRDefault="000F709C" w:rsidP="009D5C31">
      <w:pPr>
        <w:pStyle w:val="23"/>
        <w:snapToGrid/>
        <w:contextualSpacing/>
        <w:rPr>
          <w:rFonts w:ascii="方正仿宋_GBK" w:eastAsia="方正仿宋_GBK"/>
        </w:rPr>
      </w:pPr>
      <w:bookmarkStart w:id="30" w:name="_Toc6405553"/>
      <w:bookmarkStart w:id="31" w:name="_Toc16551105"/>
      <w:bookmarkStart w:id="32" w:name="_Toc102227320"/>
      <w:bookmarkStart w:id="33" w:name="_Toc342913394"/>
      <w:proofErr w:type="spellStart"/>
      <w:r w:rsidRPr="009D5C31">
        <w:rPr>
          <w:rFonts w:ascii="方正仿宋_GBK" w:eastAsia="方正仿宋_GBK" w:hint="eastAsia"/>
        </w:rPr>
        <w:lastRenderedPageBreak/>
        <w:t>五、评审依据</w:t>
      </w:r>
      <w:bookmarkEnd w:id="30"/>
      <w:bookmarkEnd w:id="31"/>
      <w:proofErr w:type="spellEnd"/>
    </w:p>
    <w:p w14:paraId="21E45C7C" w14:textId="77777777" w:rsidR="000F709C" w:rsidRPr="002A4B46" w:rsidRDefault="000F709C" w:rsidP="002A4B46">
      <w:pPr>
        <w:pStyle w:val="affffe"/>
        <w:ind w:left="280" w:right="280"/>
      </w:pPr>
      <w:r w:rsidRPr="002A4B46">
        <w:rPr>
          <w:rFonts w:hint="eastAsia"/>
        </w:rPr>
        <w:t>评审的依据为竞争性谈判文件和响应文件（含有效的补充文件）。谈判小组判断响应文件对竞争性谈判文件的响应，仅基于响应文件本身而不靠外部证据。</w:t>
      </w:r>
    </w:p>
    <w:p w14:paraId="50BCB725" w14:textId="77777777" w:rsidR="000F709C" w:rsidRPr="009D5C31" w:rsidRDefault="000F709C" w:rsidP="009D5C31">
      <w:pPr>
        <w:pStyle w:val="23"/>
        <w:snapToGrid/>
        <w:contextualSpacing/>
        <w:rPr>
          <w:rFonts w:ascii="方正仿宋_GBK" w:eastAsia="方正仿宋_GBK"/>
        </w:rPr>
      </w:pPr>
      <w:bookmarkStart w:id="34" w:name="_Toc6405554"/>
      <w:bookmarkStart w:id="35" w:name="_Toc16551106"/>
      <w:proofErr w:type="spellStart"/>
      <w:r w:rsidRPr="009D5C31">
        <w:rPr>
          <w:rFonts w:ascii="方正仿宋_GBK" w:eastAsia="方正仿宋_GBK" w:hint="eastAsia"/>
        </w:rPr>
        <w:t>六、成交</w:t>
      </w:r>
      <w:bookmarkEnd w:id="32"/>
      <w:r w:rsidRPr="009D5C31">
        <w:rPr>
          <w:rFonts w:ascii="方正仿宋_GBK" w:eastAsia="方正仿宋_GBK" w:hint="eastAsia"/>
        </w:rPr>
        <w:t>原则</w:t>
      </w:r>
      <w:bookmarkEnd w:id="33"/>
      <w:bookmarkEnd w:id="34"/>
      <w:bookmarkEnd w:id="35"/>
      <w:proofErr w:type="spellEnd"/>
    </w:p>
    <w:p w14:paraId="72CAE5D3" w14:textId="77777777" w:rsidR="000F709C" w:rsidRPr="00F170C8" w:rsidRDefault="000F709C" w:rsidP="002A4B46">
      <w:pPr>
        <w:pStyle w:val="affffe"/>
        <w:ind w:left="280" w:right="280"/>
      </w:pPr>
      <w:r w:rsidRPr="00F170C8">
        <w:rPr>
          <w:rFonts w:hint="eastAsia"/>
        </w:rPr>
        <w:t>1</w:t>
      </w:r>
      <w:r w:rsidRPr="00F170C8">
        <w:rPr>
          <w:rFonts w:hint="eastAsia"/>
        </w:rPr>
        <w:t>、评审办法</w:t>
      </w:r>
    </w:p>
    <w:p w14:paraId="6CDFB241" w14:textId="77777777" w:rsidR="000F709C" w:rsidRPr="00F170C8" w:rsidRDefault="000F709C" w:rsidP="002A4B46">
      <w:pPr>
        <w:pStyle w:val="affffe"/>
        <w:ind w:left="280" w:right="280"/>
        <w:rPr>
          <w:rFonts w:cs="仿宋_GB2312"/>
        </w:rPr>
      </w:pPr>
      <w:r w:rsidRPr="00F170C8">
        <w:rPr>
          <w:rFonts w:hint="eastAsia"/>
        </w:rPr>
        <w:t>1.1</w:t>
      </w:r>
      <w:r w:rsidRPr="00F170C8">
        <w:rPr>
          <w:rFonts w:hint="eastAsia"/>
        </w:rPr>
        <w:t>谈判小组将依照本竞争性谈判文件相关规定对质量和服务均能满足竞争性谈判实质性响应要求的供应商所提交的最后报价按照由低到高的顺序确定成交候选人。</w:t>
      </w:r>
      <w:r w:rsidRPr="00F170C8">
        <w:rPr>
          <w:rFonts w:cs="仿宋_GB2312" w:hint="eastAsia"/>
        </w:rPr>
        <w:t>如不能确定成交候选人，谈判小组视其情况需要，决定是否进行多次报价。如多次谈判始终不能确定出成交候选人，经谈判小组商议后，宣布流标。</w:t>
      </w:r>
    </w:p>
    <w:p w14:paraId="5CC66950" w14:textId="0CFBEA6D" w:rsidR="000F709C" w:rsidRPr="00902B4B" w:rsidRDefault="000F709C" w:rsidP="002A4B46">
      <w:pPr>
        <w:pStyle w:val="affffe"/>
        <w:ind w:left="280" w:right="280"/>
      </w:pPr>
      <w:r w:rsidRPr="00F170C8">
        <w:rPr>
          <w:rFonts w:hint="eastAsia"/>
        </w:rPr>
        <w:t>1.2</w:t>
      </w:r>
      <w:r w:rsidRPr="00F170C8">
        <w:rPr>
          <w:rFonts w:hint="eastAsia"/>
        </w:rPr>
        <w:t>若供应商的最后报价价格相同，按技术参数（条款）的优劣顺序排列；以上都相同的，按服务条款</w:t>
      </w:r>
      <w:r w:rsidRPr="00902B4B">
        <w:rPr>
          <w:rFonts w:hint="eastAsia"/>
        </w:rPr>
        <w:t>的优劣顺序排列</w:t>
      </w:r>
      <w:r w:rsidR="00F170C8" w:rsidRPr="00902B4B">
        <w:rPr>
          <w:rFonts w:hint="eastAsia"/>
        </w:rPr>
        <w:t>，如仍然无法确定则抽签决定</w:t>
      </w:r>
      <w:r w:rsidRPr="00902B4B">
        <w:rPr>
          <w:rFonts w:hint="eastAsia"/>
        </w:rPr>
        <w:t>。</w:t>
      </w:r>
    </w:p>
    <w:p w14:paraId="42C30C16" w14:textId="77777777" w:rsidR="000F709C" w:rsidRPr="00F170C8" w:rsidRDefault="000F709C" w:rsidP="002A4B46">
      <w:pPr>
        <w:pStyle w:val="affffe"/>
        <w:ind w:left="280" w:right="280"/>
      </w:pPr>
      <w:r w:rsidRPr="00F170C8">
        <w:rPr>
          <w:rFonts w:hint="eastAsia"/>
        </w:rPr>
        <w:t>1.3</w:t>
      </w:r>
      <w:r w:rsidRPr="00F170C8">
        <w:rPr>
          <w:rFonts w:hint="eastAsia"/>
        </w:rPr>
        <w:t>成交价格</w:t>
      </w:r>
      <w:r w:rsidRPr="00F170C8">
        <w:rPr>
          <w:rFonts w:hint="eastAsia"/>
        </w:rPr>
        <w:t>=</w:t>
      </w:r>
      <w:proofErr w:type="spellStart"/>
      <w:r w:rsidRPr="00F170C8">
        <w:rPr>
          <w:rFonts w:hint="eastAsia"/>
        </w:rPr>
        <w:t>成交候选人的最后报价</w:t>
      </w:r>
      <w:proofErr w:type="spellEnd"/>
    </w:p>
    <w:p w14:paraId="4FB382A8" w14:textId="77777777" w:rsidR="000F709C" w:rsidRPr="00F170C8" w:rsidRDefault="000F709C" w:rsidP="002A4B46">
      <w:pPr>
        <w:pStyle w:val="affffe"/>
        <w:ind w:left="280" w:right="280"/>
      </w:pPr>
      <w:r w:rsidRPr="00F170C8">
        <w:rPr>
          <w:rFonts w:hint="eastAsia"/>
        </w:rPr>
        <w:t>2</w:t>
      </w:r>
      <w:r w:rsidRPr="00F170C8">
        <w:rPr>
          <w:rFonts w:hint="eastAsia"/>
        </w:rPr>
        <w:t>、评审细则：</w:t>
      </w:r>
    </w:p>
    <w:p w14:paraId="34A838A1" w14:textId="77777777" w:rsidR="000F709C" w:rsidRPr="00F170C8" w:rsidRDefault="000F709C" w:rsidP="002A4B46">
      <w:pPr>
        <w:pStyle w:val="affffe"/>
        <w:ind w:left="280" w:right="280"/>
      </w:pPr>
      <w:r w:rsidRPr="00F170C8">
        <w:rPr>
          <w:rFonts w:hint="eastAsia"/>
        </w:rPr>
        <w:t xml:space="preserve">2.1 </w:t>
      </w:r>
      <w:r w:rsidRPr="00F170C8">
        <w:rPr>
          <w:rFonts w:hint="eastAsia"/>
        </w:rPr>
        <w:t>资格符合性检查</w:t>
      </w:r>
    </w:p>
    <w:p w14:paraId="34914AE9" w14:textId="77777777" w:rsidR="000F709C" w:rsidRPr="00F170C8" w:rsidRDefault="000F709C" w:rsidP="002A4B46">
      <w:pPr>
        <w:pStyle w:val="affffe"/>
        <w:ind w:left="280" w:right="280"/>
      </w:pPr>
      <w:r w:rsidRPr="00F170C8">
        <w:rPr>
          <w:rFonts w:hint="eastAsia"/>
        </w:rPr>
        <w:t>依据法律法规和竞争性谈判文件的规定，对供应商的资格证明、保证金等进行审查，以确定供应商是否具备谈判资格。</w:t>
      </w:r>
    </w:p>
    <w:p w14:paraId="44F39EFE" w14:textId="77777777" w:rsidR="000F709C" w:rsidRPr="00F170C8" w:rsidRDefault="000F709C" w:rsidP="002A4B46">
      <w:pPr>
        <w:pStyle w:val="affffe"/>
        <w:ind w:left="280" w:right="280"/>
      </w:pPr>
      <w:r w:rsidRPr="00F170C8">
        <w:rPr>
          <w:rFonts w:hint="eastAsia"/>
        </w:rPr>
        <w:t>2.2</w:t>
      </w:r>
      <w:r w:rsidRPr="00F170C8">
        <w:rPr>
          <w:rFonts w:hint="eastAsia"/>
        </w:rPr>
        <w:t>对响应文件的有效性、完整性和响应程度检查</w:t>
      </w:r>
    </w:p>
    <w:p w14:paraId="512741A7" w14:textId="77777777" w:rsidR="000F709C" w:rsidRPr="00F170C8" w:rsidRDefault="000F709C" w:rsidP="002A4B46">
      <w:pPr>
        <w:pStyle w:val="affffe"/>
        <w:ind w:left="280" w:right="280"/>
      </w:pPr>
      <w:r w:rsidRPr="00F170C8">
        <w:rPr>
          <w:rFonts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14:paraId="6A0E732A" w14:textId="77777777" w:rsidR="000F709C" w:rsidRPr="00F170C8" w:rsidRDefault="000F709C" w:rsidP="002A4B46">
      <w:pPr>
        <w:pStyle w:val="affffe"/>
        <w:ind w:left="280" w:right="280"/>
      </w:pPr>
      <w:r w:rsidRPr="00F170C8">
        <w:rPr>
          <w:rFonts w:hint="eastAsia"/>
        </w:rPr>
        <w:t>2.3</w:t>
      </w:r>
      <w:r w:rsidRPr="00F170C8">
        <w:rPr>
          <w:rFonts w:hint="eastAsia"/>
        </w:rPr>
        <w:t>成交供应商的确定：</w:t>
      </w:r>
    </w:p>
    <w:p w14:paraId="476507BF" w14:textId="77777777" w:rsidR="000F709C" w:rsidRPr="00F170C8"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F170C8">
          <w:rPr>
            <w:rFonts w:hint="eastAsia"/>
          </w:rPr>
          <w:t>2.3.1</w:t>
        </w:r>
      </w:smartTag>
      <w:r w:rsidRPr="00F170C8">
        <w:rPr>
          <w:rFonts w:hint="eastAsia"/>
        </w:rPr>
        <w:t>“第三篇</w:t>
      </w:r>
      <w:r w:rsidRPr="00F170C8">
        <w:rPr>
          <w:rFonts w:hint="eastAsia"/>
        </w:rPr>
        <w:t xml:space="preserve"> </w:t>
      </w:r>
      <w:r w:rsidRPr="00F170C8">
        <w:rPr>
          <w:rFonts w:hint="eastAsia"/>
        </w:rPr>
        <w:t>谈判项目技术需求”有一条及以上不能满足竞争性谈判文件要求的供应商将失去成为成交供应商的资格；</w:t>
      </w:r>
    </w:p>
    <w:p w14:paraId="09E6FD09" w14:textId="77777777" w:rsidR="000F709C" w:rsidRPr="00F170C8"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F170C8">
          <w:rPr>
            <w:rFonts w:hint="eastAsia"/>
          </w:rPr>
          <w:t>2.3.2</w:t>
        </w:r>
      </w:smartTag>
      <w:r w:rsidRPr="00F170C8">
        <w:rPr>
          <w:rFonts w:hint="eastAsia"/>
        </w:rPr>
        <w:t>“第四篇</w:t>
      </w:r>
      <w:r w:rsidRPr="00F170C8">
        <w:rPr>
          <w:rFonts w:hint="eastAsia"/>
        </w:rPr>
        <w:t xml:space="preserve"> </w:t>
      </w:r>
      <w:r w:rsidRPr="00F170C8">
        <w:rPr>
          <w:rFonts w:hint="eastAsia"/>
        </w:rPr>
        <w:t>谈判项目服务需求”有一条及以上不能满足竞争性谈判文件要求的供应商将失去成为成交供应商的资格。</w:t>
      </w:r>
    </w:p>
    <w:p w14:paraId="7D860327" w14:textId="77777777" w:rsidR="000F709C" w:rsidRPr="00902B4B"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902B4B">
          <w:rPr>
            <w:rFonts w:hint="eastAsia"/>
          </w:rPr>
          <w:t>2.3.3</w:t>
        </w:r>
      </w:smartTag>
      <w:r w:rsidRPr="00902B4B">
        <w:rPr>
          <w:rFonts w:hint="eastAsia"/>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14:paraId="1933FAE9" w14:textId="77777777" w:rsidR="000F709C" w:rsidRPr="005E2B8A" w:rsidRDefault="000F709C" w:rsidP="002A4B46">
      <w:pPr>
        <w:pStyle w:val="affffe"/>
        <w:ind w:left="280" w:right="280"/>
      </w:pPr>
      <w:r w:rsidRPr="005E2B8A">
        <w:rPr>
          <w:rFonts w:hint="eastAsia"/>
        </w:rPr>
        <w:t>2.4</w:t>
      </w:r>
      <w:r w:rsidRPr="005E2B8A">
        <w:rPr>
          <w:rFonts w:hint="eastAsia"/>
        </w:rPr>
        <w:t>成交供应商的变更</w:t>
      </w:r>
    </w:p>
    <w:p w14:paraId="7A2D8D57" w14:textId="77777777" w:rsidR="000F709C" w:rsidRPr="005E2B8A"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5E2B8A">
          <w:rPr>
            <w:rFonts w:hint="eastAsia"/>
          </w:rPr>
          <w:lastRenderedPageBreak/>
          <w:t>2.4.1</w:t>
        </w:r>
      </w:smartTag>
      <w:r w:rsidRPr="005E2B8A">
        <w:rPr>
          <w:rFonts w:hint="eastAsia"/>
        </w:rPr>
        <w:t>成交供应商无充分理由放弃成交的，采购人将会把相关情况报财政部门，财政部门将根据财政部十八号令第七十五条的规定对违规供应商进行处罚。</w:t>
      </w:r>
    </w:p>
    <w:p w14:paraId="4094347F" w14:textId="77777777" w:rsidR="000F709C" w:rsidRPr="005E2B8A" w:rsidRDefault="000F709C" w:rsidP="002A4B46">
      <w:pPr>
        <w:pStyle w:val="affffe"/>
        <w:ind w:left="280" w:right="280"/>
      </w:pPr>
      <w:r w:rsidRPr="005E2B8A">
        <w:rPr>
          <w:rFonts w:hint="eastAsia"/>
        </w:rPr>
        <w:t>2.5</w:t>
      </w:r>
      <w:r w:rsidRPr="005E2B8A">
        <w:rPr>
          <w:rFonts w:hint="eastAsia"/>
        </w:rPr>
        <w:t>出现下列情形之一的，采购人应当终止竞争性谈判采购活动，发布项目终止公告并说明原因，重新开展采购活动：</w:t>
      </w:r>
    </w:p>
    <w:p w14:paraId="10AEC993" w14:textId="77777777" w:rsidR="000F709C" w:rsidRPr="005E2B8A"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5E2B8A">
          <w:rPr>
            <w:rFonts w:hint="eastAsia"/>
          </w:rPr>
          <w:t>2.5.1</w:t>
        </w:r>
      </w:smartTag>
      <w:r w:rsidRPr="005E2B8A">
        <w:rPr>
          <w:rFonts w:hint="eastAsia"/>
        </w:rPr>
        <w:t>因情况变化，不再符合规定的竞争性谈判采购方式适用情形的；</w:t>
      </w:r>
    </w:p>
    <w:p w14:paraId="1C77D349" w14:textId="77777777" w:rsidR="000F709C" w:rsidRPr="005E2B8A"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5E2B8A">
          <w:rPr>
            <w:rFonts w:hint="eastAsia"/>
          </w:rPr>
          <w:t>2.5.2</w:t>
        </w:r>
      </w:smartTag>
      <w:r w:rsidRPr="005E2B8A">
        <w:rPr>
          <w:rFonts w:hint="eastAsia"/>
        </w:rPr>
        <w:t>出现影响采购公正的违法、违规行为的；</w:t>
      </w:r>
    </w:p>
    <w:p w14:paraId="3BF16AEA" w14:textId="77777777" w:rsidR="000F709C" w:rsidRPr="005E2B8A" w:rsidRDefault="000F709C" w:rsidP="002A4B46">
      <w:pPr>
        <w:pStyle w:val="affffe"/>
        <w:ind w:left="280" w:right="280"/>
      </w:pPr>
      <w:smartTag w:uri="urn:schemas-microsoft-com:office:smarttags" w:element="chsdate">
        <w:smartTagPr>
          <w:attr w:name="Year" w:val="1899"/>
          <w:attr w:name="Month" w:val="12"/>
          <w:attr w:name="Day" w:val="30"/>
          <w:attr w:name="IsLunarDate" w:val="False"/>
          <w:attr w:name="IsROCDate" w:val="False"/>
        </w:smartTagPr>
        <w:r w:rsidRPr="005E2B8A">
          <w:rPr>
            <w:rFonts w:hint="eastAsia"/>
          </w:rPr>
          <w:t>2.5.3</w:t>
        </w:r>
      </w:smartTag>
      <w:r w:rsidRPr="005E2B8A">
        <w:rPr>
          <w:rFonts w:hint="eastAsia"/>
        </w:rPr>
        <w:t>在采购过程中符合竞争要求的供应商或者报价未超过采购预算的供应商不足</w:t>
      </w:r>
      <w:r w:rsidRPr="005E2B8A">
        <w:rPr>
          <w:rFonts w:hint="eastAsia"/>
        </w:rPr>
        <w:t>3</w:t>
      </w:r>
      <w:r w:rsidRPr="005E2B8A">
        <w:rPr>
          <w:rFonts w:hint="eastAsia"/>
        </w:rPr>
        <w:t>家的，但《政府采购非招标采购方式管理办法》第二十七条第二款规定的情形除外。</w:t>
      </w:r>
    </w:p>
    <w:p w14:paraId="379F7337" w14:textId="77777777" w:rsidR="000F709C" w:rsidRPr="009D5C31" w:rsidRDefault="000F709C" w:rsidP="009D5C31">
      <w:pPr>
        <w:pStyle w:val="23"/>
        <w:snapToGrid/>
        <w:contextualSpacing/>
        <w:rPr>
          <w:rFonts w:ascii="方正仿宋_GBK" w:eastAsia="方正仿宋_GBK"/>
        </w:rPr>
      </w:pPr>
      <w:bookmarkStart w:id="36" w:name="_Toc528072730"/>
      <w:bookmarkStart w:id="37" w:name="_Toc6405555"/>
      <w:bookmarkStart w:id="38" w:name="_Toc16551107"/>
      <w:proofErr w:type="spellStart"/>
      <w:r w:rsidRPr="009D5C31">
        <w:rPr>
          <w:rFonts w:ascii="方正仿宋_GBK" w:eastAsia="方正仿宋_GBK" w:hint="eastAsia"/>
        </w:rPr>
        <w:t>七、无效报价</w:t>
      </w:r>
      <w:bookmarkEnd w:id="36"/>
      <w:bookmarkEnd w:id="37"/>
      <w:bookmarkEnd w:id="38"/>
      <w:proofErr w:type="spellEnd"/>
    </w:p>
    <w:p w14:paraId="7B13E782" w14:textId="51BD6BE3" w:rsidR="000F709C" w:rsidRPr="005E2B8A" w:rsidRDefault="00F170C8" w:rsidP="002A4B46">
      <w:pPr>
        <w:pStyle w:val="affffe"/>
        <w:ind w:left="280" w:right="280"/>
      </w:pPr>
      <w:r>
        <w:rPr>
          <w:rFonts w:hint="eastAsia"/>
        </w:rPr>
        <w:t>谈判</w:t>
      </w:r>
      <w:r w:rsidR="000F709C" w:rsidRPr="005E2B8A">
        <w:rPr>
          <w:rFonts w:hint="eastAsia"/>
        </w:rPr>
        <w:t>小组评审时，投标人或其投标文件出现下列情况之一者，应为无效报价：</w:t>
      </w:r>
    </w:p>
    <w:p w14:paraId="45A560F6" w14:textId="77777777" w:rsidR="000F709C" w:rsidRPr="005E2B8A" w:rsidRDefault="000F709C" w:rsidP="002A4B46">
      <w:pPr>
        <w:pStyle w:val="affffe"/>
        <w:ind w:left="280" w:right="280"/>
      </w:pPr>
      <w:r w:rsidRPr="005E2B8A">
        <w:rPr>
          <w:rFonts w:hint="eastAsia"/>
        </w:rPr>
        <w:t>（一）投标人未按谈判文件规定提交足额投标保证金的；</w:t>
      </w:r>
    </w:p>
    <w:p w14:paraId="74858538" w14:textId="77777777" w:rsidR="000F709C" w:rsidRPr="005E2B8A" w:rsidRDefault="000F709C" w:rsidP="002A4B46">
      <w:pPr>
        <w:pStyle w:val="affffe"/>
        <w:ind w:left="280" w:right="280"/>
      </w:pPr>
      <w:r w:rsidRPr="005E2B8A">
        <w:rPr>
          <w:rFonts w:hint="eastAsia"/>
        </w:rPr>
        <w:t>（二）报价超出谈判文件规定的最高限价</w:t>
      </w:r>
    </w:p>
    <w:p w14:paraId="4154BCF7" w14:textId="77777777" w:rsidR="000F709C" w:rsidRPr="005E2B8A" w:rsidRDefault="000F709C" w:rsidP="002A4B46">
      <w:pPr>
        <w:pStyle w:val="affffe"/>
        <w:ind w:left="280" w:right="280"/>
      </w:pPr>
      <w:r w:rsidRPr="005E2B8A">
        <w:rPr>
          <w:rFonts w:hint="eastAsia"/>
        </w:rPr>
        <w:t>（三）法定代表人为同一个人的两个及两个以上法人，母公司、全资子公司及其控股公司，在同一服务采购中同时报价的；</w:t>
      </w:r>
    </w:p>
    <w:p w14:paraId="6AE220E0" w14:textId="77777777" w:rsidR="000F709C" w:rsidRPr="005E2B8A" w:rsidRDefault="000F709C" w:rsidP="002A4B46">
      <w:pPr>
        <w:pStyle w:val="affffe"/>
        <w:ind w:left="280" w:right="280"/>
      </w:pPr>
      <w:r w:rsidRPr="005E2B8A">
        <w:rPr>
          <w:rFonts w:hint="eastAsia"/>
        </w:rPr>
        <w:t>（四）投标人不具备谈判文件第二章“报价资质”规定的资格要求的及第三章和第四章所要求的。</w:t>
      </w:r>
    </w:p>
    <w:p w14:paraId="001426B8" w14:textId="77777777" w:rsidR="000F709C" w:rsidRPr="005E2B8A" w:rsidRDefault="000F709C" w:rsidP="002A4B46">
      <w:pPr>
        <w:pStyle w:val="affffe"/>
        <w:ind w:left="280" w:right="280"/>
      </w:pPr>
      <w:r w:rsidRPr="005E2B8A">
        <w:rPr>
          <w:rFonts w:hint="eastAsia"/>
        </w:rPr>
        <w:t>（五）投标报价用手工填写的；</w:t>
      </w:r>
    </w:p>
    <w:p w14:paraId="201DFF58" w14:textId="77777777" w:rsidR="000F709C" w:rsidRPr="005E2B8A" w:rsidRDefault="000F709C" w:rsidP="002A4B46">
      <w:pPr>
        <w:pStyle w:val="affffe"/>
        <w:ind w:left="280" w:right="280"/>
      </w:pPr>
      <w:r w:rsidRPr="005E2B8A">
        <w:rPr>
          <w:rFonts w:hint="eastAsia"/>
        </w:rPr>
        <w:t>（六）投标人响应文件的封装情况未按谈判文件第六篇格式中所规定进行封装、签字、盖章等要求的、及未按照谈判文件第六篇响应文件格式进行编写及签字、盖章等要求的；</w:t>
      </w:r>
    </w:p>
    <w:p w14:paraId="39D983AD" w14:textId="77777777" w:rsidR="000F709C" w:rsidRPr="005E2B8A" w:rsidRDefault="000F709C" w:rsidP="002A4B46">
      <w:pPr>
        <w:pStyle w:val="affffe"/>
        <w:ind w:left="280" w:right="280"/>
      </w:pPr>
      <w:r w:rsidRPr="005E2B8A">
        <w:rPr>
          <w:rFonts w:hint="eastAsia"/>
        </w:rPr>
        <w:t>（七）所授权人与开标会参会人不是同一人的或授权事项与本项目无关；</w:t>
      </w:r>
    </w:p>
    <w:p w14:paraId="689D4781" w14:textId="77777777" w:rsidR="000F709C" w:rsidRPr="005E2B8A" w:rsidRDefault="000F709C" w:rsidP="002A4B46">
      <w:pPr>
        <w:pStyle w:val="affffe"/>
        <w:ind w:left="280" w:right="280"/>
      </w:pPr>
      <w:r w:rsidRPr="005E2B8A">
        <w:rPr>
          <w:rFonts w:hint="eastAsia"/>
        </w:rPr>
        <w:t>（八）投标文件含有违反国家法律、法规的内容，或附有采购人不能接受的条件的；</w:t>
      </w:r>
    </w:p>
    <w:p w14:paraId="74CD20E3" w14:textId="77777777" w:rsidR="000F709C" w:rsidRPr="009D5C31" w:rsidRDefault="000F709C" w:rsidP="009D5C31">
      <w:pPr>
        <w:pStyle w:val="23"/>
        <w:snapToGrid/>
        <w:contextualSpacing/>
        <w:rPr>
          <w:rFonts w:ascii="方正仿宋_GBK" w:eastAsia="方正仿宋_GBK"/>
        </w:rPr>
      </w:pPr>
      <w:bookmarkStart w:id="39" w:name="_Toc528072731"/>
      <w:bookmarkStart w:id="40" w:name="_Toc6405556"/>
      <w:bookmarkStart w:id="41" w:name="_Toc16551108"/>
      <w:proofErr w:type="spellStart"/>
      <w:r w:rsidRPr="009D5C31">
        <w:rPr>
          <w:rFonts w:ascii="方正仿宋_GBK" w:eastAsia="方正仿宋_GBK" w:hint="eastAsia"/>
        </w:rPr>
        <w:t>八、废标条款</w:t>
      </w:r>
      <w:bookmarkEnd w:id="39"/>
      <w:bookmarkEnd w:id="40"/>
      <w:bookmarkEnd w:id="41"/>
      <w:proofErr w:type="spellEnd"/>
    </w:p>
    <w:p w14:paraId="7C739C6C" w14:textId="77777777" w:rsidR="000F709C" w:rsidRPr="005E2B8A" w:rsidRDefault="000F709C" w:rsidP="00E92194">
      <w:pPr>
        <w:pStyle w:val="affffe"/>
        <w:ind w:left="280" w:right="280"/>
      </w:pPr>
      <w:r w:rsidRPr="005E2B8A">
        <w:rPr>
          <w:rFonts w:hint="eastAsia"/>
        </w:rPr>
        <w:t>谈判小组评审时出现以下情况之一的，应予废标：</w:t>
      </w:r>
    </w:p>
    <w:p w14:paraId="7A44D417" w14:textId="77777777" w:rsidR="000F709C" w:rsidRPr="005E2B8A" w:rsidRDefault="000F709C" w:rsidP="00E92194">
      <w:pPr>
        <w:pStyle w:val="affffe"/>
        <w:ind w:left="280" w:right="280"/>
      </w:pPr>
      <w:r w:rsidRPr="005E2B8A">
        <w:rPr>
          <w:rFonts w:hint="eastAsia"/>
        </w:rPr>
        <w:t>（一）投标人的报价超过了采购预算，采购人不能支付的；</w:t>
      </w:r>
    </w:p>
    <w:p w14:paraId="3D89761C" w14:textId="77777777" w:rsidR="000F709C" w:rsidRPr="005E2B8A" w:rsidRDefault="000F709C" w:rsidP="00E92194">
      <w:pPr>
        <w:pStyle w:val="affffe"/>
        <w:ind w:left="280" w:right="280"/>
      </w:pPr>
      <w:r w:rsidRPr="005E2B8A">
        <w:rPr>
          <w:rFonts w:hint="eastAsia"/>
        </w:rPr>
        <w:t>（二）出现影响采购公正的违法、违规行为的；</w:t>
      </w:r>
    </w:p>
    <w:p w14:paraId="5D84DE78" w14:textId="77777777" w:rsidR="000F709C" w:rsidRPr="005E2B8A" w:rsidRDefault="000F709C" w:rsidP="00E92194">
      <w:pPr>
        <w:pStyle w:val="affffe"/>
        <w:ind w:left="280" w:right="280"/>
      </w:pPr>
      <w:r w:rsidRPr="005E2B8A">
        <w:rPr>
          <w:rFonts w:hint="eastAsia"/>
        </w:rPr>
        <w:t>（三）因重大变故，采购任务取消的；</w:t>
      </w:r>
    </w:p>
    <w:p w14:paraId="4D579AAD" w14:textId="77777777" w:rsidR="000F709C" w:rsidRPr="005E2B8A" w:rsidRDefault="000F709C" w:rsidP="00E92194">
      <w:pPr>
        <w:pStyle w:val="affffe"/>
        <w:ind w:left="280" w:right="280"/>
      </w:pPr>
      <w:r w:rsidRPr="005E2B8A">
        <w:rPr>
          <w:rFonts w:hint="eastAsia"/>
        </w:rPr>
        <w:t>废标后，除采购任务取消情形外，应当重新组织采购。</w:t>
      </w:r>
    </w:p>
    <w:p w14:paraId="34D5CD11" w14:textId="77777777" w:rsidR="000F709C" w:rsidRPr="009D5C31" w:rsidRDefault="000F709C" w:rsidP="009D5C31">
      <w:pPr>
        <w:pStyle w:val="23"/>
        <w:snapToGrid/>
        <w:contextualSpacing/>
        <w:rPr>
          <w:rFonts w:ascii="方正仿宋_GBK" w:eastAsia="方正仿宋_GBK"/>
        </w:rPr>
      </w:pPr>
      <w:bookmarkStart w:id="42" w:name="_Toc102227321"/>
      <w:bookmarkStart w:id="43" w:name="_Toc342913395"/>
      <w:bookmarkStart w:id="44" w:name="_Toc6405557"/>
      <w:bookmarkStart w:id="45" w:name="_Toc16551109"/>
      <w:proofErr w:type="spellStart"/>
      <w:r w:rsidRPr="009D5C31">
        <w:rPr>
          <w:rFonts w:ascii="方正仿宋_GBK" w:eastAsia="方正仿宋_GBK" w:hint="eastAsia"/>
        </w:rPr>
        <w:lastRenderedPageBreak/>
        <w:t>九、成交通知</w:t>
      </w:r>
      <w:bookmarkEnd w:id="42"/>
      <w:bookmarkEnd w:id="43"/>
      <w:bookmarkEnd w:id="44"/>
      <w:bookmarkEnd w:id="45"/>
      <w:proofErr w:type="spellEnd"/>
    </w:p>
    <w:p w14:paraId="0928E670" w14:textId="77777777" w:rsidR="000F709C" w:rsidRPr="005E2B8A" w:rsidRDefault="000F709C" w:rsidP="00E92194">
      <w:pPr>
        <w:pStyle w:val="affffe"/>
        <w:ind w:left="280" w:right="280"/>
      </w:pPr>
      <w:r w:rsidRPr="005E2B8A">
        <w:rPr>
          <w:rFonts w:hint="eastAsia"/>
        </w:rPr>
        <w:t>1</w:t>
      </w:r>
      <w:r w:rsidRPr="005E2B8A">
        <w:rPr>
          <w:rFonts w:hint="eastAsia"/>
        </w:rPr>
        <w:t>、成交供应商确定后</w:t>
      </w:r>
      <w:r w:rsidRPr="005E2B8A">
        <w:rPr>
          <w:rFonts w:hint="eastAsia"/>
        </w:rPr>
        <w:t>2</w:t>
      </w:r>
      <w:r w:rsidRPr="005E2B8A">
        <w:rPr>
          <w:rFonts w:hint="eastAsia"/>
        </w:rPr>
        <w:t>个工作日内，采购人将在</w:t>
      </w:r>
      <w:r w:rsidRPr="005E2B8A">
        <w:rPr>
          <w:rFonts w:cs="仿宋" w:hint="eastAsia"/>
        </w:rPr>
        <w:t>垫江县卫生和计划生育委员会</w:t>
      </w:r>
      <w:r w:rsidRPr="005E2B8A">
        <w:rPr>
          <w:rFonts w:hint="eastAsia"/>
        </w:rPr>
        <w:t>（</w:t>
      </w:r>
      <w:r w:rsidRPr="005E2B8A">
        <w:t>http://wjw.cqsdj.gov.cn/index_7.html</w:t>
      </w:r>
      <w:r w:rsidRPr="005E2B8A">
        <w:rPr>
          <w:rFonts w:hint="eastAsia"/>
        </w:rPr>
        <w:t>）和垫江县中医院（</w:t>
      </w:r>
      <w:r w:rsidRPr="005E2B8A">
        <w:t>http://www.cqdjzyy.com/</w:t>
      </w:r>
      <w:r w:rsidRPr="005E2B8A">
        <w:rPr>
          <w:rFonts w:hint="eastAsia"/>
        </w:rPr>
        <w:t>）上发布成交结果公示。</w:t>
      </w:r>
    </w:p>
    <w:p w14:paraId="011D0153" w14:textId="77777777" w:rsidR="000F709C" w:rsidRPr="005E2B8A" w:rsidRDefault="000F709C" w:rsidP="00E92194">
      <w:pPr>
        <w:pStyle w:val="affffe"/>
        <w:ind w:left="280" w:right="280"/>
      </w:pPr>
      <w:r w:rsidRPr="005E2B8A">
        <w:rPr>
          <w:rFonts w:hint="eastAsia"/>
        </w:rPr>
        <w:t>2</w:t>
      </w:r>
      <w:r w:rsidRPr="005E2B8A">
        <w:rPr>
          <w:rFonts w:hint="eastAsia"/>
        </w:rPr>
        <w:t>、公示期满，采购人将以书面形式发出《成交通知书》。《</w:t>
      </w:r>
      <w:proofErr w:type="spellStart"/>
      <w:r w:rsidRPr="005E2B8A">
        <w:rPr>
          <w:rFonts w:hint="eastAsia"/>
        </w:rPr>
        <w:t>成交通知书》一经发出即发生法律效力</w:t>
      </w:r>
      <w:proofErr w:type="spellEnd"/>
      <w:r w:rsidRPr="005E2B8A">
        <w:rPr>
          <w:rFonts w:hint="eastAsia"/>
        </w:rPr>
        <w:t>。</w:t>
      </w:r>
    </w:p>
    <w:p w14:paraId="50C88E30" w14:textId="77777777" w:rsidR="000F709C" w:rsidRPr="005E2B8A" w:rsidRDefault="000F709C" w:rsidP="00E92194">
      <w:pPr>
        <w:pStyle w:val="affffe"/>
        <w:ind w:left="280" w:right="280"/>
      </w:pPr>
      <w:r w:rsidRPr="005E2B8A">
        <w:rPr>
          <w:rFonts w:hint="eastAsia"/>
        </w:rPr>
        <w:t>3</w:t>
      </w:r>
      <w:r w:rsidRPr="005E2B8A">
        <w:rPr>
          <w:rFonts w:hint="eastAsia"/>
        </w:rPr>
        <w:t>、《</w:t>
      </w:r>
      <w:proofErr w:type="spellStart"/>
      <w:r w:rsidRPr="005E2B8A">
        <w:rPr>
          <w:rFonts w:hint="eastAsia"/>
        </w:rPr>
        <w:t>成交通知书》将作为签订合同的依据</w:t>
      </w:r>
      <w:proofErr w:type="spellEnd"/>
      <w:r w:rsidRPr="005E2B8A">
        <w:rPr>
          <w:rFonts w:hint="eastAsia"/>
        </w:rPr>
        <w:t>。</w:t>
      </w:r>
    </w:p>
    <w:p w14:paraId="3903BAC1" w14:textId="77777777" w:rsidR="000F709C" w:rsidRPr="005E2B8A" w:rsidRDefault="000F709C" w:rsidP="00E92194">
      <w:pPr>
        <w:pStyle w:val="affffe"/>
        <w:ind w:left="280" w:right="280"/>
      </w:pPr>
      <w:r w:rsidRPr="005E2B8A">
        <w:rPr>
          <w:rFonts w:hint="eastAsia"/>
        </w:rPr>
        <w:t>4</w:t>
      </w:r>
      <w:r w:rsidRPr="005E2B8A">
        <w:rPr>
          <w:rFonts w:hint="eastAsia"/>
        </w:rPr>
        <w:t>、如有供应商对成交结果提出质疑的，在质疑处理完毕后发出成交通知书。</w:t>
      </w:r>
    </w:p>
    <w:p w14:paraId="5F2051F5" w14:textId="77777777" w:rsidR="000F709C" w:rsidRPr="009D5C31" w:rsidRDefault="000F709C" w:rsidP="009D5C31">
      <w:pPr>
        <w:pStyle w:val="23"/>
        <w:snapToGrid/>
        <w:contextualSpacing/>
        <w:rPr>
          <w:rFonts w:ascii="方正仿宋_GBK" w:eastAsia="方正仿宋_GBK"/>
        </w:rPr>
      </w:pPr>
      <w:bookmarkStart w:id="46" w:name="_Toc6405558"/>
      <w:bookmarkStart w:id="47" w:name="_Toc16551110"/>
      <w:proofErr w:type="spellStart"/>
      <w:r w:rsidRPr="009D5C31">
        <w:rPr>
          <w:rFonts w:ascii="方正仿宋_GBK" w:eastAsia="方正仿宋_GBK" w:hint="eastAsia"/>
        </w:rPr>
        <w:t>十、关于质疑和投诉</w:t>
      </w:r>
      <w:bookmarkEnd w:id="46"/>
      <w:bookmarkEnd w:id="47"/>
      <w:proofErr w:type="spellEnd"/>
    </w:p>
    <w:p w14:paraId="75F507A8" w14:textId="77777777" w:rsidR="000F709C" w:rsidRPr="005E2B8A" w:rsidRDefault="000F709C" w:rsidP="00E92194">
      <w:pPr>
        <w:pStyle w:val="affffe"/>
        <w:ind w:left="280" w:right="280"/>
      </w:pPr>
      <w:r w:rsidRPr="005E2B8A">
        <w:rPr>
          <w:rFonts w:hint="eastAsia"/>
        </w:rPr>
        <w:t>（一）质疑内容、时限</w:t>
      </w:r>
    </w:p>
    <w:p w14:paraId="5433A833" w14:textId="77777777" w:rsidR="000F709C" w:rsidRPr="005E2B8A" w:rsidRDefault="000F709C" w:rsidP="00E92194">
      <w:pPr>
        <w:pStyle w:val="affffe"/>
        <w:ind w:left="280" w:right="280"/>
      </w:pPr>
      <w:r w:rsidRPr="005E2B8A">
        <w:rPr>
          <w:rFonts w:hint="eastAsia"/>
        </w:rPr>
        <w:t>1</w:t>
      </w:r>
      <w:r w:rsidRPr="005E2B8A">
        <w:rPr>
          <w:rFonts w:hint="eastAsia"/>
        </w:rPr>
        <w:t>、供应商对成交结果有异议的，应当在成交公示发布之日起一个工作日内以书面形式向采购人提出质疑，并附相关证明材料。</w:t>
      </w:r>
    </w:p>
    <w:p w14:paraId="5CC88338" w14:textId="77777777" w:rsidR="000F709C" w:rsidRPr="005E2B8A" w:rsidRDefault="000F709C" w:rsidP="00E92194">
      <w:pPr>
        <w:pStyle w:val="affffe"/>
        <w:ind w:left="280" w:right="280"/>
      </w:pPr>
      <w:r w:rsidRPr="005E2B8A">
        <w:rPr>
          <w:rFonts w:hint="eastAsia"/>
        </w:rPr>
        <w:t>2</w:t>
      </w:r>
      <w:r w:rsidRPr="005E2B8A">
        <w:rPr>
          <w:rFonts w:hint="eastAsia"/>
        </w:rPr>
        <w:t>、供应商对采购文件中供应商特定资格条件、技术质量和商务要求、评审标准及评审细则有异议的，应向采购人提出质疑。</w:t>
      </w:r>
    </w:p>
    <w:p w14:paraId="135EDB41" w14:textId="77777777" w:rsidR="000F709C" w:rsidRPr="005E2B8A" w:rsidRDefault="000F709C" w:rsidP="00E92194">
      <w:pPr>
        <w:pStyle w:val="affffe"/>
        <w:ind w:left="280" w:right="280"/>
      </w:pPr>
      <w:r w:rsidRPr="005E2B8A">
        <w:rPr>
          <w:rFonts w:hint="eastAsia"/>
        </w:rPr>
        <w:t>（二）质疑答复</w:t>
      </w:r>
    </w:p>
    <w:p w14:paraId="390E1345" w14:textId="77777777" w:rsidR="000F709C" w:rsidRPr="005E2B8A" w:rsidRDefault="000F709C" w:rsidP="00E92194">
      <w:pPr>
        <w:pStyle w:val="affffe"/>
        <w:ind w:left="280" w:right="280"/>
      </w:pPr>
      <w:r w:rsidRPr="005E2B8A">
        <w:rPr>
          <w:rFonts w:hint="eastAsia"/>
        </w:rPr>
        <w:t>采购人将按照《重庆市政府采购供应商质疑投诉处理暂行规定》的相关规定对质疑内容作出答复和处理。</w:t>
      </w:r>
    </w:p>
    <w:p w14:paraId="6C0622EB" w14:textId="77777777" w:rsidR="000F709C" w:rsidRPr="005E2B8A" w:rsidRDefault="000F709C" w:rsidP="00E92194">
      <w:pPr>
        <w:pStyle w:val="affffe"/>
        <w:ind w:left="280" w:right="280"/>
      </w:pPr>
      <w:r w:rsidRPr="005E2B8A">
        <w:rPr>
          <w:rFonts w:hint="eastAsia"/>
        </w:rPr>
        <w:t>（三）投诉</w:t>
      </w:r>
    </w:p>
    <w:p w14:paraId="42767DF1" w14:textId="77777777" w:rsidR="000F709C" w:rsidRPr="005E2B8A" w:rsidRDefault="000F709C" w:rsidP="00E92194">
      <w:pPr>
        <w:pStyle w:val="affffe"/>
        <w:ind w:left="280" w:right="280"/>
      </w:pPr>
      <w:r w:rsidRPr="005E2B8A">
        <w:rPr>
          <w:rFonts w:hint="eastAsia"/>
        </w:rPr>
        <w:t>1</w:t>
      </w:r>
      <w:r w:rsidRPr="005E2B8A">
        <w:rPr>
          <w:rFonts w:hint="eastAsia"/>
        </w:rPr>
        <w:t>、供应商对采购人的答复不满意或者采购人未在规定时间内答复的，可在答复期满后十五个工作日内按有关规定，向同级财政部门投诉。</w:t>
      </w:r>
    </w:p>
    <w:p w14:paraId="56CA6808" w14:textId="77777777" w:rsidR="000F709C" w:rsidRPr="005E2B8A" w:rsidRDefault="000F709C" w:rsidP="00E92194">
      <w:pPr>
        <w:pStyle w:val="affffe"/>
        <w:ind w:left="280" w:right="280"/>
      </w:pPr>
      <w:r w:rsidRPr="005E2B8A">
        <w:rPr>
          <w:rFonts w:hint="eastAsia"/>
        </w:rPr>
        <w:t>2</w:t>
      </w:r>
      <w:r w:rsidRPr="005E2B8A">
        <w:rPr>
          <w:rFonts w:hint="eastAsia"/>
        </w:rPr>
        <w:t>、在提出投诉时，应附送相关证明材料。投诉书及证明材料为外文的，应同时提供其中文译本；中文与外文意思不一致的，以中文为准。</w:t>
      </w:r>
    </w:p>
    <w:p w14:paraId="2E05E0CF" w14:textId="77777777" w:rsidR="000F709C" w:rsidRPr="005E2B8A" w:rsidRDefault="000F709C" w:rsidP="00E92194">
      <w:pPr>
        <w:pStyle w:val="affffe"/>
        <w:ind w:left="280" w:right="280"/>
      </w:pPr>
      <w:r w:rsidRPr="005E2B8A">
        <w:rPr>
          <w:rFonts w:hint="eastAsia"/>
        </w:rPr>
        <w:t>3</w:t>
      </w:r>
      <w:r w:rsidRPr="005E2B8A">
        <w:rPr>
          <w:rFonts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14:paraId="328E403D" w14:textId="77777777" w:rsidR="000F709C" w:rsidRPr="008F180D" w:rsidRDefault="000F709C" w:rsidP="00E92194">
      <w:pPr>
        <w:pStyle w:val="affffe"/>
        <w:ind w:left="280" w:right="280"/>
      </w:pPr>
      <w:bookmarkStart w:id="48" w:name="_Toc102227322"/>
      <w:bookmarkStart w:id="49" w:name="_Toc342913396"/>
      <w:bookmarkStart w:id="50" w:name="_Toc6405559"/>
      <w:r w:rsidRPr="008F180D">
        <w:rPr>
          <w:rFonts w:hint="eastAsia"/>
        </w:rPr>
        <w:t>十一、签订</w:t>
      </w:r>
      <w:bookmarkEnd w:id="48"/>
      <w:r w:rsidRPr="008F180D">
        <w:rPr>
          <w:rFonts w:hint="eastAsia"/>
        </w:rPr>
        <w:t>合同</w:t>
      </w:r>
      <w:bookmarkEnd w:id="49"/>
      <w:bookmarkEnd w:id="50"/>
    </w:p>
    <w:p w14:paraId="1643323D" w14:textId="77777777" w:rsidR="000F709C" w:rsidRPr="005E2B8A" w:rsidRDefault="000F709C" w:rsidP="00E92194">
      <w:pPr>
        <w:pStyle w:val="affffe"/>
        <w:ind w:left="280" w:right="280"/>
      </w:pPr>
      <w:r w:rsidRPr="005E2B8A">
        <w:rPr>
          <w:rFonts w:hint="eastAsia"/>
        </w:rPr>
        <w:t>1</w:t>
      </w:r>
      <w:r w:rsidRPr="005E2B8A">
        <w:rPr>
          <w:rFonts w:hint="eastAsia"/>
        </w:rPr>
        <w:t>、采购人与成交供应商应当在成交通知书发出之日起</w:t>
      </w:r>
      <w:r w:rsidRPr="005E2B8A">
        <w:rPr>
          <w:rFonts w:hint="eastAsia"/>
        </w:rPr>
        <w:t>30</w:t>
      </w:r>
      <w:r w:rsidRPr="005E2B8A">
        <w:rPr>
          <w:rFonts w:hint="eastAsia"/>
        </w:rPr>
        <w:t>日内，按照采购文件确定的合同文本以及采购标的、规格型号、采购金额、采购数量、技术和服务要求等事项签订政府采购合同。</w:t>
      </w:r>
    </w:p>
    <w:p w14:paraId="2AEB0BFA" w14:textId="77777777" w:rsidR="000F709C" w:rsidRPr="005E2B8A" w:rsidRDefault="000F709C" w:rsidP="00E92194">
      <w:pPr>
        <w:pStyle w:val="affffe"/>
        <w:ind w:left="280" w:right="280"/>
      </w:pPr>
      <w:r w:rsidRPr="005E2B8A">
        <w:rPr>
          <w:rFonts w:hint="eastAsia"/>
        </w:rPr>
        <w:t>2</w:t>
      </w:r>
      <w:r w:rsidRPr="005E2B8A">
        <w:rPr>
          <w:rFonts w:hint="eastAsia"/>
        </w:rPr>
        <w:t>、竞争性谈判文件、成交供应商的响应文件及有效承诺文件等，均为签订合同的依据。</w:t>
      </w:r>
    </w:p>
    <w:p w14:paraId="16374A0B" w14:textId="77777777" w:rsidR="000F709C" w:rsidRPr="005E2B8A" w:rsidRDefault="000F709C" w:rsidP="00E92194">
      <w:pPr>
        <w:pStyle w:val="affffe"/>
        <w:ind w:left="280" w:right="280"/>
      </w:pPr>
      <w:r w:rsidRPr="005E2B8A">
        <w:rPr>
          <w:rFonts w:hint="eastAsia"/>
        </w:rPr>
        <w:lastRenderedPageBreak/>
        <w:t>3</w:t>
      </w:r>
      <w:r w:rsidRPr="005E2B8A">
        <w:rPr>
          <w:rFonts w:hint="eastAsia"/>
        </w:rPr>
        <w:t>、如成交供应商放弃成交项目或在签订合同时擅自改变成交状态的，采购人将按照相关法律法规处理。</w:t>
      </w:r>
    </w:p>
    <w:p w14:paraId="622041C4" w14:textId="77777777" w:rsidR="000F709C" w:rsidRPr="005E2B8A" w:rsidRDefault="000F709C" w:rsidP="00E92194">
      <w:pPr>
        <w:pStyle w:val="affffe"/>
        <w:ind w:left="280" w:right="280"/>
      </w:pPr>
      <w:r w:rsidRPr="005E2B8A">
        <w:rPr>
          <w:rFonts w:hint="eastAsia"/>
        </w:rPr>
        <w:t>4</w:t>
      </w:r>
      <w:r w:rsidRPr="005E2B8A">
        <w:rPr>
          <w:rFonts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14:paraId="0A87D7C5" w14:textId="77777777" w:rsidR="000F709C" w:rsidRPr="005E2B8A" w:rsidRDefault="000F709C" w:rsidP="00E92194">
      <w:pPr>
        <w:pStyle w:val="affffe"/>
        <w:ind w:left="280" w:right="280"/>
      </w:pPr>
      <w:r w:rsidRPr="005E2B8A">
        <w:rPr>
          <w:rFonts w:hint="eastAsia"/>
        </w:rPr>
        <w:t>5</w:t>
      </w:r>
      <w:r w:rsidRPr="005E2B8A">
        <w:rPr>
          <w:rFonts w:hint="eastAsia"/>
        </w:rPr>
        <w:t>、除不可抗力等因素外，成交通知书发出后，采购人改变成交结果，或者成交供应商拒绝签订政府采购合同的，应当承担相应的法律责任。</w:t>
      </w:r>
    </w:p>
    <w:bookmarkEnd w:id="13"/>
    <w:p w14:paraId="69E0F497" w14:textId="77777777" w:rsidR="00E92194" w:rsidRDefault="00E92194">
      <w:pPr>
        <w:widowControl/>
        <w:jc w:val="left"/>
        <w:rPr>
          <w:rFonts w:ascii="仿宋" w:eastAsia="仿宋" w:hAnsi="仿宋"/>
          <w:b/>
          <w:sz w:val="44"/>
        </w:rPr>
      </w:pPr>
      <w:r>
        <w:rPr>
          <w:rFonts w:ascii="仿宋" w:eastAsia="仿宋" w:hAnsi="仿宋"/>
          <w:b/>
        </w:rPr>
        <w:br w:type="page"/>
      </w:r>
    </w:p>
    <w:p w14:paraId="7EECF323" w14:textId="0F4875EE" w:rsidR="007367F2" w:rsidRPr="00B22CAA" w:rsidRDefault="007367F2" w:rsidP="007367F2">
      <w:pPr>
        <w:pStyle w:val="1"/>
        <w:spacing w:before="240" w:after="120"/>
        <w:rPr>
          <w:rFonts w:ascii="方正小标宋_GBK" w:eastAsia="方正小标宋_GBK" w:hAnsi="宋体"/>
          <w:b/>
          <w:bCs/>
        </w:rPr>
      </w:pPr>
      <w:bookmarkStart w:id="51" w:name="_Toc16551111"/>
      <w:r w:rsidRPr="00B22CAA">
        <w:rPr>
          <w:rFonts w:ascii="方正小标宋_GBK" w:eastAsia="方正小标宋_GBK" w:hAnsi="宋体" w:hint="eastAsia"/>
          <w:b/>
          <w:bCs/>
        </w:rPr>
        <w:lastRenderedPageBreak/>
        <w:t>第三篇  谈判项目技术需求</w:t>
      </w:r>
      <w:bookmarkEnd w:id="51"/>
    </w:p>
    <w:tbl>
      <w:tblPr>
        <w:tblpPr w:leftFromText="180" w:rightFromText="180" w:vertAnchor="text" w:horzAnchor="margin" w:tblpY="900"/>
        <w:tblW w:w="9139" w:type="dxa"/>
        <w:tblLook w:val="04A0" w:firstRow="1" w:lastRow="0" w:firstColumn="1" w:lastColumn="0" w:noHBand="0" w:noVBand="1"/>
      </w:tblPr>
      <w:tblGrid>
        <w:gridCol w:w="840"/>
        <w:gridCol w:w="1800"/>
        <w:gridCol w:w="6499"/>
      </w:tblGrid>
      <w:tr w:rsidR="007670D6" w:rsidRPr="00C95D0F" w14:paraId="1699B110" w14:textId="77777777" w:rsidTr="007670D6">
        <w:trPr>
          <w:trHeight w:val="660"/>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E57B86" w14:textId="77777777" w:rsidR="007670D6" w:rsidRPr="00256BF8" w:rsidRDefault="007670D6" w:rsidP="007670D6">
            <w:pPr>
              <w:widowControl/>
              <w:jc w:val="center"/>
              <w:rPr>
                <w:rFonts w:ascii="仿宋" w:eastAsia="仿宋" w:hAnsi="仿宋" w:cs="宋体"/>
                <w:b/>
                <w:bCs/>
                <w:kern w:val="0"/>
                <w:sz w:val="20"/>
              </w:rPr>
            </w:pPr>
            <w:bookmarkStart w:id="52" w:name="_Toc492721015"/>
            <w:r w:rsidRPr="00256BF8">
              <w:rPr>
                <w:rFonts w:ascii="仿宋" w:eastAsia="仿宋" w:hAnsi="仿宋" w:cs="宋体" w:hint="eastAsia"/>
                <w:b/>
                <w:bCs/>
                <w:kern w:val="0"/>
                <w:sz w:val="20"/>
              </w:rPr>
              <w:t>分包1</w:t>
            </w:r>
          </w:p>
        </w:tc>
        <w:tc>
          <w:tcPr>
            <w:tcW w:w="1800" w:type="dxa"/>
            <w:tcBorders>
              <w:top w:val="single" w:sz="4" w:space="0" w:color="auto"/>
              <w:left w:val="nil"/>
              <w:bottom w:val="single" w:sz="4" w:space="0" w:color="auto"/>
              <w:right w:val="single" w:sz="4" w:space="0" w:color="auto"/>
            </w:tcBorders>
            <w:shd w:val="clear" w:color="auto" w:fill="auto"/>
            <w:noWrap/>
            <w:vAlign w:val="center"/>
            <w:hideMark/>
          </w:tcPr>
          <w:p w14:paraId="54C0AF80" w14:textId="77777777" w:rsidR="007670D6" w:rsidRPr="00256BF8" w:rsidRDefault="007670D6" w:rsidP="007670D6">
            <w:pPr>
              <w:widowControl/>
              <w:jc w:val="center"/>
              <w:rPr>
                <w:rFonts w:ascii="仿宋" w:eastAsia="仿宋" w:hAnsi="仿宋" w:cs="宋体"/>
                <w:b/>
                <w:bCs/>
                <w:kern w:val="0"/>
                <w:sz w:val="20"/>
              </w:rPr>
            </w:pPr>
            <w:r>
              <w:rPr>
                <w:rFonts w:ascii="仿宋" w:eastAsia="仿宋" w:hAnsi="仿宋" w:cs="宋体" w:hint="eastAsia"/>
                <w:b/>
                <w:bCs/>
                <w:kern w:val="0"/>
                <w:sz w:val="20"/>
              </w:rPr>
              <w:t>产品类型名称</w:t>
            </w:r>
          </w:p>
        </w:tc>
        <w:tc>
          <w:tcPr>
            <w:tcW w:w="6499" w:type="dxa"/>
            <w:tcBorders>
              <w:top w:val="single" w:sz="4" w:space="0" w:color="auto"/>
              <w:left w:val="nil"/>
              <w:bottom w:val="single" w:sz="4" w:space="0" w:color="auto"/>
              <w:right w:val="single" w:sz="4" w:space="0" w:color="auto"/>
            </w:tcBorders>
            <w:shd w:val="clear" w:color="auto" w:fill="auto"/>
            <w:noWrap/>
            <w:vAlign w:val="center"/>
            <w:hideMark/>
          </w:tcPr>
          <w:p w14:paraId="7F19A9F2" w14:textId="77777777" w:rsidR="007670D6" w:rsidRPr="00256BF8" w:rsidRDefault="007670D6" w:rsidP="007670D6">
            <w:pPr>
              <w:widowControl/>
              <w:jc w:val="center"/>
              <w:rPr>
                <w:rFonts w:ascii="仿宋" w:eastAsia="仿宋" w:hAnsi="仿宋" w:cs="宋体"/>
                <w:b/>
                <w:bCs/>
                <w:kern w:val="0"/>
                <w:sz w:val="20"/>
              </w:rPr>
            </w:pPr>
            <w:r w:rsidRPr="00256BF8">
              <w:rPr>
                <w:rFonts w:ascii="仿宋" w:eastAsia="仿宋" w:hAnsi="仿宋" w:cs="宋体" w:hint="eastAsia"/>
                <w:b/>
                <w:bCs/>
                <w:kern w:val="0"/>
                <w:sz w:val="20"/>
              </w:rPr>
              <w:t>产品功效要求</w:t>
            </w:r>
          </w:p>
        </w:tc>
      </w:tr>
      <w:tr w:rsidR="007670D6" w:rsidRPr="00256BF8" w14:paraId="2B77EF95"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212A67F0"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1.1</w:t>
            </w:r>
          </w:p>
        </w:tc>
        <w:tc>
          <w:tcPr>
            <w:tcW w:w="1800" w:type="dxa"/>
            <w:tcBorders>
              <w:top w:val="nil"/>
              <w:left w:val="nil"/>
              <w:bottom w:val="single" w:sz="4" w:space="0" w:color="auto"/>
              <w:right w:val="single" w:sz="4" w:space="0" w:color="auto"/>
            </w:tcBorders>
            <w:shd w:val="clear" w:color="auto" w:fill="auto"/>
            <w:noWrap/>
            <w:vAlign w:val="center"/>
          </w:tcPr>
          <w:p w14:paraId="72E233B5" w14:textId="77777777" w:rsidR="007670D6" w:rsidRPr="00256BF8" w:rsidRDefault="007670D6" w:rsidP="007670D6">
            <w:pPr>
              <w:widowControl/>
              <w:jc w:val="left"/>
              <w:rPr>
                <w:rFonts w:ascii="宋体" w:hAnsi="宋体" w:cs="宋体"/>
                <w:kern w:val="0"/>
                <w:sz w:val="21"/>
                <w:szCs w:val="21"/>
              </w:rPr>
            </w:pPr>
            <w:r w:rsidRPr="00256BF8">
              <w:rPr>
                <w:rFonts w:ascii="宋体" w:hAnsi="宋体" w:hint="eastAsia"/>
                <w:sz w:val="21"/>
                <w:szCs w:val="21"/>
              </w:rPr>
              <w:t>原液</w:t>
            </w:r>
          </w:p>
        </w:tc>
        <w:tc>
          <w:tcPr>
            <w:tcW w:w="6499" w:type="dxa"/>
            <w:tcBorders>
              <w:top w:val="nil"/>
              <w:left w:val="nil"/>
              <w:bottom w:val="single" w:sz="4" w:space="0" w:color="auto"/>
              <w:right w:val="single" w:sz="4" w:space="0" w:color="auto"/>
            </w:tcBorders>
            <w:shd w:val="clear" w:color="auto" w:fill="auto"/>
            <w:vAlign w:val="center"/>
          </w:tcPr>
          <w:p w14:paraId="6AE69891"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补水锁水、全效修复、抗敏，消炎，消毒褪红、去黄、美白、减少细纹，增加弹力蛋白的活性</w:t>
            </w:r>
          </w:p>
        </w:tc>
      </w:tr>
      <w:tr w:rsidR="007670D6" w:rsidRPr="00256BF8" w14:paraId="24416B5C"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332EF92D"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1.2</w:t>
            </w:r>
          </w:p>
        </w:tc>
        <w:tc>
          <w:tcPr>
            <w:tcW w:w="1800" w:type="dxa"/>
            <w:tcBorders>
              <w:top w:val="nil"/>
              <w:left w:val="nil"/>
              <w:bottom w:val="single" w:sz="4" w:space="0" w:color="auto"/>
              <w:right w:val="single" w:sz="4" w:space="0" w:color="auto"/>
            </w:tcBorders>
            <w:shd w:val="clear" w:color="auto" w:fill="auto"/>
            <w:noWrap/>
            <w:vAlign w:val="center"/>
          </w:tcPr>
          <w:p w14:paraId="2C1A0938" w14:textId="77777777" w:rsidR="007670D6" w:rsidRPr="00256BF8" w:rsidRDefault="007670D6" w:rsidP="007670D6">
            <w:pPr>
              <w:widowControl/>
              <w:jc w:val="left"/>
              <w:rPr>
                <w:rFonts w:ascii="宋体" w:hAnsi="宋体" w:cs="宋体"/>
                <w:kern w:val="0"/>
                <w:sz w:val="21"/>
                <w:szCs w:val="21"/>
              </w:rPr>
            </w:pPr>
            <w:r w:rsidRPr="00256BF8">
              <w:rPr>
                <w:rFonts w:ascii="宋体" w:hAnsi="宋体" w:hint="eastAsia"/>
                <w:sz w:val="21"/>
                <w:szCs w:val="21"/>
              </w:rPr>
              <w:t>洁面乳</w:t>
            </w:r>
          </w:p>
        </w:tc>
        <w:tc>
          <w:tcPr>
            <w:tcW w:w="6499" w:type="dxa"/>
            <w:tcBorders>
              <w:top w:val="nil"/>
              <w:left w:val="nil"/>
              <w:bottom w:val="single" w:sz="4" w:space="0" w:color="auto"/>
              <w:right w:val="single" w:sz="4" w:space="0" w:color="auto"/>
            </w:tcBorders>
            <w:shd w:val="clear" w:color="auto" w:fill="auto"/>
            <w:vAlign w:val="center"/>
          </w:tcPr>
          <w:p w14:paraId="7DE062F6"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天然植物润肤成分,性格温和,清毒收毛孔的同时又能美白，它既能为你滋养肌肤,又能清除细菌的污染</w:t>
            </w:r>
          </w:p>
        </w:tc>
      </w:tr>
      <w:tr w:rsidR="007670D6" w:rsidRPr="00256BF8" w14:paraId="43BF4990"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7CC062CA"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1.3</w:t>
            </w:r>
          </w:p>
        </w:tc>
        <w:tc>
          <w:tcPr>
            <w:tcW w:w="1800" w:type="dxa"/>
            <w:tcBorders>
              <w:top w:val="nil"/>
              <w:left w:val="nil"/>
              <w:bottom w:val="single" w:sz="4" w:space="0" w:color="auto"/>
              <w:right w:val="single" w:sz="4" w:space="0" w:color="auto"/>
            </w:tcBorders>
            <w:shd w:val="clear" w:color="auto" w:fill="auto"/>
            <w:noWrap/>
            <w:vAlign w:val="center"/>
          </w:tcPr>
          <w:p w14:paraId="7B9ACC53" w14:textId="77777777" w:rsidR="007670D6" w:rsidRPr="00256BF8" w:rsidRDefault="007670D6" w:rsidP="007670D6">
            <w:pPr>
              <w:widowControl/>
              <w:jc w:val="left"/>
              <w:rPr>
                <w:rFonts w:ascii="宋体" w:hAnsi="宋体" w:cs="宋体"/>
                <w:color w:val="FF0000"/>
                <w:kern w:val="0"/>
                <w:sz w:val="21"/>
                <w:szCs w:val="21"/>
              </w:rPr>
            </w:pPr>
            <w:r w:rsidRPr="00256BF8">
              <w:rPr>
                <w:rFonts w:ascii="宋体" w:hAnsi="宋体" w:hint="eastAsia"/>
                <w:sz w:val="21"/>
                <w:szCs w:val="21"/>
              </w:rPr>
              <w:t>润肤水</w:t>
            </w:r>
          </w:p>
        </w:tc>
        <w:tc>
          <w:tcPr>
            <w:tcW w:w="6499" w:type="dxa"/>
            <w:tcBorders>
              <w:top w:val="nil"/>
              <w:left w:val="nil"/>
              <w:bottom w:val="single" w:sz="4" w:space="0" w:color="auto"/>
              <w:right w:val="single" w:sz="4" w:space="0" w:color="auto"/>
            </w:tcBorders>
            <w:shd w:val="clear" w:color="auto" w:fill="auto"/>
            <w:vAlign w:val="center"/>
          </w:tcPr>
          <w:p w14:paraId="7C9D908C"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补水、保湿、滋润皮肤</w:t>
            </w:r>
          </w:p>
        </w:tc>
      </w:tr>
      <w:tr w:rsidR="007670D6" w:rsidRPr="00256BF8" w14:paraId="4F6F83A8"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1C75F926"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1.4</w:t>
            </w:r>
          </w:p>
        </w:tc>
        <w:tc>
          <w:tcPr>
            <w:tcW w:w="1800" w:type="dxa"/>
            <w:tcBorders>
              <w:top w:val="nil"/>
              <w:left w:val="nil"/>
              <w:bottom w:val="single" w:sz="4" w:space="0" w:color="auto"/>
              <w:right w:val="single" w:sz="4" w:space="0" w:color="auto"/>
            </w:tcBorders>
            <w:shd w:val="clear" w:color="auto" w:fill="auto"/>
            <w:noWrap/>
            <w:vAlign w:val="center"/>
          </w:tcPr>
          <w:p w14:paraId="74E3E67E" w14:textId="77777777" w:rsidR="007670D6" w:rsidRPr="00256BF8" w:rsidRDefault="007670D6" w:rsidP="007670D6">
            <w:pPr>
              <w:widowControl/>
              <w:jc w:val="left"/>
              <w:rPr>
                <w:rFonts w:ascii="宋体" w:hAnsi="宋体" w:cs="宋体"/>
                <w:color w:val="FF0000"/>
                <w:kern w:val="0"/>
                <w:sz w:val="21"/>
                <w:szCs w:val="21"/>
              </w:rPr>
            </w:pPr>
            <w:r w:rsidRPr="00256BF8">
              <w:rPr>
                <w:rFonts w:ascii="宋体" w:hAnsi="宋体" w:hint="eastAsia"/>
                <w:sz w:val="21"/>
                <w:szCs w:val="21"/>
              </w:rPr>
              <w:t>润肤霜（乳）</w:t>
            </w:r>
          </w:p>
        </w:tc>
        <w:tc>
          <w:tcPr>
            <w:tcW w:w="6499" w:type="dxa"/>
            <w:tcBorders>
              <w:top w:val="nil"/>
              <w:left w:val="nil"/>
              <w:bottom w:val="single" w:sz="4" w:space="0" w:color="auto"/>
              <w:right w:val="single" w:sz="4" w:space="0" w:color="auto"/>
            </w:tcBorders>
            <w:shd w:val="clear" w:color="auto" w:fill="auto"/>
            <w:vAlign w:val="center"/>
          </w:tcPr>
          <w:p w14:paraId="660E58BF"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滋润皮肤、强效保湿，抗炎抗敏，缓解瘙痒，修复皮肤屏障</w:t>
            </w:r>
          </w:p>
        </w:tc>
      </w:tr>
      <w:tr w:rsidR="007670D6" w:rsidRPr="00256BF8" w14:paraId="63AD09D2"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41AAFEF"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1.5</w:t>
            </w:r>
          </w:p>
        </w:tc>
        <w:tc>
          <w:tcPr>
            <w:tcW w:w="1800" w:type="dxa"/>
            <w:tcBorders>
              <w:top w:val="nil"/>
              <w:left w:val="nil"/>
              <w:bottom w:val="single" w:sz="4" w:space="0" w:color="auto"/>
              <w:right w:val="single" w:sz="4" w:space="0" w:color="auto"/>
            </w:tcBorders>
            <w:shd w:val="clear" w:color="auto" w:fill="auto"/>
            <w:noWrap/>
            <w:vAlign w:val="center"/>
          </w:tcPr>
          <w:p w14:paraId="0EDC0685" w14:textId="77777777" w:rsidR="007670D6" w:rsidRPr="00256BF8" w:rsidRDefault="007670D6" w:rsidP="007670D6">
            <w:pPr>
              <w:widowControl/>
              <w:jc w:val="left"/>
              <w:rPr>
                <w:rFonts w:ascii="宋体" w:hAnsi="宋体" w:cs="宋体"/>
                <w:kern w:val="0"/>
                <w:sz w:val="21"/>
                <w:szCs w:val="21"/>
              </w:rPr>
            </w:pPr>
            <w:r w:rsidRPr="00256BF8">
              <w:rPr>
                <w:rFonts w:ascii="宋体" w:hAnsi="宋体" w:hint="eastAsia"/>
                <w:sz w:val="21"/>
                <w:szCs w:val="21"/>
              </w:rPr>
              <w:t>精华霜</w:t>
            </w:r>
          </w:p>
        </w:tc>
        <w:tc>
          <w:tcPr>
            <w:tcW w:w="6499" w:type="dxa"/>
            <w:tcBorders>
              <w:top w:val="nil"/>
              <w:left w:val="nil"/>
              <w:bottom w:val="single" w:sz="4" w:space="0" w:color="auto"/>
              <w:right w:val="single" w:sz="4" w:space="0" w:color="auto"/>
            </w:tcBorders>
            <w:shd w:val="clear" w:color="auto" w:fill="auto"/>
            <w:vAlign w:val="center"/>
          </w:tcPr>
          <w:p w14:paraId="29F2D39D"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深层渗透肌肤，温和、疏通毛孔、持续稳定锁水</w:t>
            </w:r>
          </w:p>
        </w:tc>
      </w:tr>
      <w:tr w:rsidR="007670D6" w:rsidRPr="00256BF8" w14:paraId="3718CA8E" w14:textId="77777777" w:rsidTr="007670D6">
        <w:trPr>
          <w:trHeight w:hRule="exact" w:val="583"/>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14:paraId="005EAAB0" w14:textId="77777777" w:rsidR="007670D6" w:rsidRPr="00256BF8" w:rsidRDefault="007670D6" w:rsidP="007670D6">
            <w:pPr>
              <w:widowControl/>
              <w:jc w:val="center"/>
              <w:rPr>
                <w:rFonts w:ascii="宋体" w:hAnsi="宋体" w:cs="宋体"/>
                <w:kern w:val="0"/>
                <w:sz w:val="21"/>
                <w:szCs w:val="21"/>
              </w:rPr>
            </w:pPr>
            <w:r w:rsidRPr="00256BF8">
              <w:rPr>
                <w:rFonts w:ascii="宋体" w:hAnsi="宋体" w:cs="宋体" w:hint="eastAsia"/>
                <w:kern w:val="0"/>
                <w:sz w:val="21"/>
                <w:szCs w:val="21"/>
              </w:rPr>
              <w:t>1.6</w:t>
            </w:r>
          </w:p>
        </w:tc>
        <w:tc>
          <w:tcPr>
            <w:tcW w:w="1800" w:type="dxa"/>
            <w:tcBorders>
              <w:top w:val="nil"/>
              <w:left w:val="nil"/>
              <w:bottom w:val="single" w:sz="4" w:space="0" w:color="auto"/>
              <w:right w:val="single" w:sz="4" w:space="0" w:color="auto"/>
            </w:tcBorders>
            <w:shd w:val="clear" w:color="auto" w:fill="auto"/>
            <w:noWrap/>
            <w:vAlign w:val="center"/>
          </w:tcPr>
          <w:p w14:paraId="4AC6DCE8" w14:textId="77777777" w:rsidR="007670D6" w:rsidRPr="00256BF8" w:rsidRDefault="007670D6" w:rsidP="007670D6">
            <w:pPr>
              <w:widowControl/>
              <w:jc w:val="left"/>
              <w:rPr>
                <w:rFonts w:ascii="宋体" w:hAnsi="宋体" w:cs="宋体"/>
                <w:kern w:val="0"/>
                <w:sz w:val="21"/>
                <w:szCs w:val="21"/>
              </w:rPr>
            </w:pPr>
            <w:r w:rsidRPr="00256BF8">
              <w:rPr>
                <w:rFonts w:ascii="宋体" w:hAnsi="宋体" w:hint="eastAsia"/>
                <w:sz w:val="21"/>
                <w:szCs w:val="21"/>
              </w:rPr>
              <w:t>眼霜</w:t>
            </w:r>
          </w:p>
        </w:tc>
        <w:tc>
          <w:tcPr>
            <w:tcW w:w="6499" w:type="dxa"/>
            <w:tcBorders>
              <w:top w:val="nil"/>
              <w:left w:val="nil"/>
              <w:bottom w:val="single" w:sz="4" w:space="0" w:color="auto"/>
              <w:right w:val="single" w:sz="4" w:space="0" w:color="auto"/>
            </w:tcBorders>
            <w:shd w:val="clear" w:color="auto" w:fill="auto"/>
            <w:vAlign w:val="center"/>
          </w:tcPr>
          <w:p w14:paraId="4A158840" w14:textId="77777777" w:rsidR="007670D6" w:rsidRPr="00256BF8" w:rsidRDefault="007670D6" w:rsidP="007670D6">
            <w:pPr>
              <w:widowControl/>
              <w:jc w:val="left"/>
              <w:rPr>
                <w:rFonts w:ascii="宋体" w:hAnsi="宋体" w:cs="宋体"/>
                <w:kern w:val="0"/>
                <w:sz w:val="20"/>
              </w:rPr>
            </w:pPr>
            <w:r w:rsidRPr="00256BF8">
              <w:rPr>
                <w:rFonts w:ascii="宋体" w:hAnsi="宋体" w:hint="eastAsia"/>
                <w:sz w:val="20"/>
              </w:rPr>
              <w:t>补水、预防及减少细纹、淡化黑眼圈、消除眼袋</w:t>
            </w:r>
          </w:p>
        </w:tc>
      </w:tr>
    </w:tbl>
    <w:p w14:paraId="112A8EBF" w14:textId="7473AC87" w:rsidR="00815BFE" w:rsidRPr="009D5C31" w:rsidRDefault="007367F2" w:rsidP="009D5C31">
      <w:pPr>
        <w:pStyle w:val="23"/>
        <w:snapToGrid/>
        <w:contextualSpacing/>
        <w:rPr>
          <w:rFonts w:ascii="方正仿宋_GBK" w:eastAsia="方正仿宋_GBK"/>
          <w:lang w:eastAsia="zh-CN"/>
        </w:rPr>
      </w:pPr>
      <w:bookmarkStart w:id="53" w:name="_Toc16551112"/>
      <w:proofErr w:type="spellStart"/>
      <w:r w:rsidRPr="009D5C31">
        <w:rPr>
          <w:rFonts w:ascii="方正仿宋_GBK" w:eastAsia="方正仿宋_GBK" w:hint="eastAsia"/>
        </w:rPr>
        <w:t>一、</w:t>
      </w:r>
      <w:bookmarkEnd w:id="52"/>
      <w:r w:rsidR="00FB5492" w:rsidRPr="009D5C31">
        <w:rPr>
          <w:rFonts w:ascii="方正仿宋_GBK" w:eastAsia="方正仿宋_GBK" w:hint="eastAsia"/>
          <w:lang w:eastAsia="zh-CN"/>
        </w:rPr>
        <w:t>项目</w:t>
      </w:r>
      <w:r w:rsidR="007670D6" w:rsidRPr="009D5C31">
        <w:rPr>
          <w:rFonts w:ascii="方正仿宋_GBK" w:eastAsia="方正仿宋_GBK" w:hint="eastAsia"/>
          <w:lang w:eastAsia="zh-CN"/>
        </w:rPr>
        <w:t>采购需求</w:t>
      </w:r>
      <w:bookmarkEnd w:id="53"/>
      <w:proofErr w:type="spellEnd"/>
    </w:p>
    <w:p w14:paraId="48F7ECDD" w14:textId="3E9CF661" w:rsidR="00E86463" w:rsidRPr="00E86463" w:rsidRDefault="007670D6" w:rsidP="007670D6">
      <w:pPr>
        <w:rPr>
          <w:sz w:val="21"/>
          <w:szCs w:val="21"/>
          <w:lang w:val="x-none"/>
        </w:rPr>
      </w:pPr>
      <w:r w:rsidRPr="007670D6">
        <w:rPr>
          <w:rFonts w:hint="eastAsia"/>
          <w:sz w:val="21"/>
          <w:szCs w:val="21"/>
          <w:lang w:val="x-none"/>
        </w:rPr>
        <w:t>（一）</w:t>
      </w:r>
      <w:r w:rsidR="00440B32">
        <w:rPr>
          <w:rFonts w:hint="eastAsia"/>
          <w:sz w:val="21"/>
          <w:szCs w:val="21"/>
          <w:lang w:val="x-none"/>
        </w:rPr>
        <w:t>对</w:t>
      </w:r>
      <w:r w:rsidR="00565FEF">
        <w:rPr>
          <w:rFonts w:hint="eastAsia"/>
          <w:sz w:val="21"/>
          <w:szCs w:val="21"/>
          <w:lang w:val="x-none"/>
        </w:rPr>
        <w:t>产品的基本要求</w:t>
      </w:r>
    </w:p>
    <w:p w14:paraId="2F8CFF85" w14:textId="0BEC4AC4" w:rsidR="00565FEF" w:rsidRDefault="00E86463" w:rsidP="00E86463">
      <w:pPr>
        <w:spacing w:before="240" w:line="360" w:lineRule="auto"/>
        <w:rPr>
          <w:rFonts w:ascii="黑体" w:eastAsia="黑体" w:hAnsi="黑体" w:cs="宋体"/>
          <w:b/>
          <w:bCs/>
          <w:color w:val="333333"/>
          <w:kern w:val="0"/>
          <w:sz w:val="21"/>
          <w:szCs w:val="21"/>
        </w:rPr>
      </w:pPr>
      <w:r w:rsidRPr="00597BC2">
        <w:rPr>
          <w:rFonts w:ascii="黑体" w:eastAsia="黑体" w:hAnsi="黑体" w:cs="宋体" w:hint="eastAsia"/>
          <w:b/>
          <w:bCs/>
          <w:color w:val="333333"/>
          <w:kern w:val="0"/>
          <w:sz w:val="21"/>
          <w:szCs w:val="21"/>
        </w:rPr>
        <w:t>产品</w:t>
      </w:r>
      <w:r>
        <w:rPr>
          <w:rFonts w:ascii="黑体" w:eastAsia="黑体" w:hAnsi="黑体" w:cs="宋体" w:hint="eastAsia"/>
          <w:b/>
          <w:bCs/>
          <w:color w:val="333333"/>
          <w:kern w:val="0"/>
          <w:sz w:val="21"/>
          <w:szCs w:val="21"/>
        </w:rPr>
        <w:t>应</w:t>
      </w:r>
      <w:r w:rsidRPr="00597BC2">
        <w:rPr>
          <w:rFonts w:ascii="黑体" w:eastAsia="黑体" w:hAnsi="黑体" w:cs="宋体" w:hint="eastAsia"/>
          <w:b/>
          <w:bCs/>
          <w:color w:val="333333"/>
          <w:kern w:val="0"/>
          <w:sz w:val="21"/>
          <w:szCs w:val="21"/>
        </w:rPr>
        <w:t>适用于各个年龄段的护肤、人群。天然植物成分提取物、安全无刺激</w:t>
      </w:r>
      <w:r>
        <w:rPr>
          <w:rFonts w:ascii="黑体" w:eastAsia="黑体" w:hAnsi="黑体" w:cs="宋体" w:hint="eastAsia"/>
          <w:b/>
          <w:bCs/>
          <w:color w:val="333333"/>
          <w:kern w:val="0"/>
          <w:sz w:val="21"/>
          <w:szCs w:val="21"/>
        </w:rPr>
        <w:t>。</w:t>
      </w:r>
    </w:p>
    <w:p w14:paraId="3BEBC5E5" w14:textId="4579E2D9" w:rsidR="00C837EF" w:rsidRDefault="00E86463" w:rsidP="00E86463">
      <w:pPr>
        <w:rPr>
          <w:sz w:val="21"/>
          <w:szCs w:val="21"/>
          <w:lang w:val="x-none"/>
        </w:rPr>
      </w:pPr>
      <w:r w:rsidRPr="007670D6">
        <w:rPr>
          <w:rFonts w:hint="eastAsia"/>
          <w:sz w:val="21"/>
          <w:szCs w:val="21"/>
          <w:lang w:val="x-none"/>
        </w:rPr>
        <w:t>（二）</w:t>
      </w:r>
      <w:r w:rsidR="00F4141E">
        <w:rPr>
          <w:rFonts w:hint="eastAsia"/>
          <w:sz w:val="21"/>
          <w:szCs w:val="21"/>
          <w:lang w:val="x-none"/>
        </w:rPr>
        <w:t>提供样品的说明</w:t>
      </w:r>
      <w:r w:rsidR="00303007">
        <w:rPr>
          <w:rFonts w:hint="eastAsia"/>
          <w:sz w:val="21"/>
          <w:szCs w:val="21"/>
          <w:lang w:val="x-none"/>
        </w:rPr>
        <w:t>，</w:t>
      </w:r>
      <w:r w:rsidR="00DB7848" w:rsidRPr="00DB7848">
        <w:rPr>
          <w:rFonts w:hint="eastAsia"/>
          <w:sz w:val="21"/>
          <w:szCs w:val="21"/>
          <w:lang w:val="x-none"/>
        </w:rPr>
        <w:t>（</w:t>
      </w:r>
      <w:r w:rsidR="00DB7848" w:rsidRPr="00DB7848">
        <w:rPr>
          <w:rFonts w:hint="eastAsia"/>
          <w:color w:val="000000"/>
          <w:sz w:val="21"/>
          <w:szCs w:val="21"/>
        </w:rPr>
        <w:t>分别对以下产品分开报价，否则为无效投标）</w:t>
      </w:r>
      <w:r w:rsidRPr="00DB7848">
        <w:rPr>
          <w:rFonts w:hint="eastAsia"/>
          <w:sz w:val="21"/>
          <w:szCs w:val="21"/>
          <w:lang w:val="x-none"/>
        </w:rPr>
        <w:t>；</w:t>
      </w:r>
    </w:p>
    <w:p w14:paraId="72482B1B" w14:textId="0688E55C" w:rsidR="00227B2A" w:rsidRDefault="006808F3" w:rsidP="00E86463">
      <w:pPr>
        <w:rPr>
          <w:sz w:val="21"/>
          <w:szCs w:val="21"/>
          <w:lang w:val="x-none"/>
        </w:rPr>
      </w:pPr>
      <w:r>
        <w:rPr>
          <w:rFonts w:hint="eastAsia"/>
          <w:sz w:val="21"/>
          <w:szCs w:val="21"/>
          <w:lang w:val="x-none"/>
        </w:rPr>
        <w:t>1</w:t>
      </w:r>
      <w:r>
        <w:rPr>
          <w:rFonts w:hint="eastAsia"/>
          <w:sz w:val="21"/>
          <w:szCs w:val="21"/>
          <w:lang w:val="x-none"/>
        </w:rPr>
        <w:t>：投标人须</w:t>
      </w:r>
      <w:r w:rsidR="00E12D86">
        <w:rPr>
          <w:rFonts w:hint="eastAsia"/>
          <w:sz w:val="21"/>
          <w:szCs w:val="21"/>
          <w:lang w:val="x-none"/>
        </w:rPr>
        <w:t>对分包</w:t>
      </w:r>
      <w:r w:rsidR="00E12D86">
        <w:rPr>
          <w:rFonts w:hint="eastAsia"/>
          <w:sz w:val="21"/>
          <w:szCs w:val="21"/>
          <w:lang w:val="x-none"/>
        </w:rPr>
        <w:t>1</w:t>
      </w:r>
      <w:r w:rsidR="00E12D86">
        <w:rPr>
          <w:rFonts w:hint="eastAsia"/>
          <w:sz w:val="21"/>
          <w:szCs w:val="21"/>
          <w:lang w:val="x-none"/>
        </w:rPr>
        <w:t>中</w:t>
      </w:r>
      <w:r w:rsidR="002528DC">
        <w:rPr>
          <w:rFonts w:hint="eastAsia"/>
          <w:sz w:val="21"/>
          <w:szCs w:val="21"/>
          <w:lang w:val="x-none"/>
        </w:rPr>
        <w:t>所列举的种类分别</w:t>
      </w:r>
      <w:r w:rsidR="0097736F" w:rsidRPr="0097736F">
        <w:rPr>
          <w:rFonts w:hint="eastAsia"/>
          <w:sz w:val="21"/>
          <w:szCs w:val="21"/>
          <w:u w:val="single"/>
          <w:lang w:val="x-none"/>
        </w:rPr>
        <w:t>且只能</w:t>
      </w:r>
      <w:r>
        <w:rPr>
          <w:rFonts w:hint="eastAsia"/>
          <w:sz w:val="21"/>
          <w:szCs w:val="21"/>
          <w:lang w:val="x-none"/>
        </w:rPr>
        <w:t>选择一款符合产品基本要求的投标产品，</w:t>
      </w:r>
      <w:r w:rsidR="004F4F0E">
        <w:rPr>
          <w:rFonts w:hint="eastAsia"/>
          <w:sz w:val="21"/>
          <w:szCs w:val="21"/>
          <w:lang w:val="x-none"/>
        </w:rPr>
        <w:t>参与本次谈判。</w:t>
      </w:r>
    </w:p>
    <w:p w14:paraId="3E1D971B" w14:textId="268958FE" w:rsidR="00410B02" w:rsidRDefault="00410B02" w:rsidP="00E86463">
      <w:pPr>
        <w:rPr>
          <w:rFonts w:ascii="黑体" w:eastAsia="黑体" w:hAnsi="黑体"/>
          <w:b/>
          <w:bCs/>
          <w:sz w:val="21"/>
          <w:szCs w:val="21"/>
        </w:rPr>
      </w:pPr>
      <w:r>
        <w:rPr>
          <w:rFonts w:hint="eastAsia"/>
          <w:sz w:val="21"/>
          <w:szCs w:val="21"/>
          <w:lang w:val="x-none"/>
        </w:rPr>
        <w:t>2</w:t>
      </w:r>
      <w:r>
        <w:rPr>
          <w:rFonts w:hint="eastAsia"/>
          <w:sz w:val="21"/>
          <w:szCs w:val="21"/>
          <w:lang w:val="x-none"/>
        </w:rPr>
        <w:t>：</w:t>
      </w:r>
      <w:r w:rsidR="008C6751" w:rsidRPr="00917AF1">
        <w:rPr>
          <w:rFonts w:ascii="黑体" w:eastAsia="黑体" w:hAnsi="黑体" w:hint="eastAsia"/>
          <w:b/>
          <w:bCs/>
          <w:sz w:val="21"/>
          <w:szCs w:val="21"/>
        </w:rPr>
        <w:t>报名时</w:t>
      </w:r>
      <w:r w:rsidR="008C6751">
        <w:rPr>
          <w:rFonts w:ascii="黑体" w:eastAsia="黑体" w:hAnsi="黑体" w:hint="eastAsia"/>
          <w:b/>
          <w:bCs/>
          <w:sz w:val="21"/>
          <w:szCs w:val="21"/>
        </w:rPr>
        <w:t>，</w:t>
      </w:r>
      <w:r w:rsidR="008C6751" w:rsidRPr="00917AF1">
        <w:rPr>
          <w:rFonts w:ascii="黑体" w:eastAsia="黑体" w:hAnsi="黑体" w:hint="eastAsia"/>
          <w:b/>
          <w:bCs/>
          <w:sz w:val="21"/>
          <w:szCs w:val="21"/>
        </w:rPr>
        <w:t>投标人须提供投标产品的样品一套，不得有</w:t>
      </w:r>
      <w:r w:rsidR="008C6751" w:rsidRPr="00917AF1">
        <w:rPr>
          <w:rFonts w:ascii="黑体" w:eastAsia="黑体" w:hAnsi="黑体" w:hint="eastAsia"/>
          <w:b/>
          <w:bCs/>
          <w:sz w:val="21"/>
          <w:szCs w:val="21"/>
          <w:u w:val="single"/>
        </w:rPr>
        <w:t>投标人名称</w:t>
      </w:r>
      <w:r w:rsidR="008C6751" w:rsidRPr="00917AF1">
        <w:rPr>
          <w:rFonts w:ascii="黑体" w:eastAsia="黑体" w:hAnsi="黑体" w:hint="eastAsia"/>
          <w:b/>
          <w:bCs/>
          <w:sz w:val="21"/>
          <w:szCs w:val="21"/>
        </w:rPr>
        <w:t>、</w:t>
      </w:r>
      <w:r w:rsidR="008C6751" w:rsidRPr="00917AF1">
        <w:rPr>
          <w:rFonts w:ascii="黑体" w:eastAsia="黑体" w:hAnsi="黑体" w:hint="eastAsia"/>
          <w:b/>
          <w:bCs/>
          <w:sz w:val="21"/>
          <w:szCs w:val="21"/>
          <w:u w:val="single"/>
        </w:rPr>
        <w:t>品牌名称</w:t>
      </w:r>
      <w:r w:rsidR="008C6751" w:rsidRPr="00917AF1">
        <w:rPr>
          <w:rFonts w:ascii="黑体" w:eastAsia="黑体" w:hAnsi="黑体" w:hint="eastAsia"/>
          <w:b/>
          <w:bCs/>
          <w:sz w:val="21"/>
          <w:szCs w:val="21"/>
        </w:rPr>
        <w:t xml:space="preserve">和 </w:t>
      </w:r>
      <w:r w:rsidR="008C6751" w:rsidRPr="00917AF1">
        <w:rPr>
          <w:rFonts w:ascii="黑体" w:eastAsia="黑体" w:hAnsi="黑体" w:hint="eastAsia"/>
          <w:b/>
          <w:bCs/>
          <w:sz w:val="21"/>
          <w:szCs w:val="21"/>
          <w:u w:val="single"/>
        </w:rPr>
        <w:t xml:space="preserve">Logo </w:t>
      </w:r>
      <w:r w:rsidR="008C6751" w:rsidRPr="00917AF1">
        <w:rPr>
          <w:rFonts w:ascii="黑体" w:eastAsia="黑体" w:hAnsi="黑体" w:hint="eastAsia"/>
          <w:b/>
          <w:bCs/>
          <w:sz w:val="21"/>
          <w:szCs w:val="21"/>
        </w:rPr>
        <w:t>等标识，报名结束由采购人统一编号，未提供样品或样品不全的不予受理。如有请用白纸或胶带遮盖。采购人将对投标人所提供的样品交相关科室试用</w:t>
      </w:r>
      <w:r w:rsidR="00AD5FF9">
        <w:rPr>
          <w:rFonts w:ascii="黑体" w:eastAsia="黑体" w:hAnsi="黑体" w:hint="eastAsia"/>
          <w:b/>
          <w:bCs/>
          <w:sz w:val="21"/>
          <w:szCs w:val="21"/>
        </w:rPr>
        <w:t>。试用</w:t>
      </w:r>
      <w:r w:rsidR="007F1837">
        <w:rPr>
          <w:rFonts w:ascii="黑体" w:eastAsia="黑体" w:hAnsi="黑体" w:hint="eastAsia"/>
          <w:b/>
          <w:bCs/>
          <w:sz w:val="21"/>
          <w:szCs w:val="21"/>
        </w:rPr>
        <w:t>后</w:t>
      </w:r>
      <w:r w:rsidR="00AD5FF9">
        <w:rPr>
          <w:rFonts w:ascii="黑体" w:eastAsia="黑体" w:hAnsi="黑体" w:hint="eastAsia"/>
          <w:b/>
          <w:bCs/>
          <w:sz w:val="21"/>
          <w:szCs w:val="21"/>
        </w:rPr>
        <w:t>，如不符合要求，</w:t>
      </w:r>
      <w:r w:rsidR="008C6751" w:rsidRPr="00917AF1">
        <w:rPr>
          <w:rFonts w:ascii="黑体" w:eastAsia="黑体" w:hAnsi="黑体" w:hint="eastAsia"/>
          <w:b/>
          <w:bCs/>
          <w:sz w:val="21"/>
          <w:szCs w:val="21"/>
        </w:rPr>
        <w:t>直接退回（注明原因）不接受任何形式的</w:t>
      </w:r>
      <w:r w:rsidR="008C6751">
        <w:rPr>
          <w:rFonts w:ascii="黑体" w:eastAsia="黑体" w:hAnsi="黑体" w:hint="eastAsia"/>
          <w:b/>
          <w:bCs/>
          <w:sz w:val="21"/>
          <w:szCs w:val="21"/>
        </w:rPr>
        <w:t>质疑。</w:t>
      </w:r>
    </w:p>
    <w:p w14:paraId="009E6E73" w14:textId="77777777" w:rsidR="00BE0048" w:rsidRDefault="00965902" w:rsidP="00E86463">
      <w:pPr>
        <w:rPr>
          <w:rFonts w:ascii="黑体" w:eastAsia="黑体" w:hAnsi="黑体"/>
          <w:sz w:val="21"/>
          <w:szCs w:val="21"/>
        </w:rPr>
      </w:pPr>
      <w:r w:rsidRPr="0060720E">
        <w:rPr>
          <w:rFonts w:ascii="黑体" w:eastAsia="黑体" w:hAnsi="黑体" w:hint="eastAsia"/>
          <w:sz w:val="21"/>
          <w:szCs w:val="21"/>
        </w:rPr>
        <w:t>3</w:t>
      </w:r>
      <w:r w:rsidR="0060720E" w:rsidRPr="0060720E">
        <w:rPr>
          <w:rFonts w:ascii="黑体" w:eastAsia="黑体" w:hAnsi="黑体"/>
          <w:sz w:val="21"/>
          <w:szCs w:val="21"/>
        </w:rPr>
        <w:t>;</w:t>
      </w:r>
      <w:r w:rsidR="00751319">
        <w:rPr>
          <w:rFonts w:ascii="黑体" w:eastAsia="黑体" w:hAnsi="黑体" w:hint="eastAsia"/>
          <w:sz w:val="21"/>
          <w:szCs w:val="21"/>
        </w:rPr>
        <w:t>报名时，</w:t>
      </w:r>
      <w:r w:rsidR="007142B2">
        <w:rPr>
          <w:rFonts w:ascii="黑体" w:eastAsia="黑体" w:hAnsi="黑体" w:hint="eastAsia"/>
          <w:sz w:val="21"/>
          <w:szCs w:val="21"/>
        </w:rPr>
        <w:t>投标人需提供以下材料</w:t>
      </w:r>
      <w:r w:rsidR="00BE0048">
        <w:rPr>
          <w:rFonts w:ascii="黑体" w:eastAsia="黑体" w:hAnsi="黑体" w:hint="eastAsia"/>
          <w:sz w:val="21"/>
          <w:szCs w:val="21"/>
        </w:rPr>
        <w:t>并封装盖章</w:t>
      </w:r>
    </w:p>
    <w:p w14:paraId="0B026B33" w14:textId="72A08F0E" w:rsidR="00965902" w:rsidRPr="00BE0048" w:rsidRDefault="00751319" w:rsidP="00E9168A">
      <w:pPr>
        <w:pStyle w:val="afffff0"/>
        <w:numPr>
          <w:ilvl w:val="0"/>
          <w:numId w:val="18"/>
        </w:numPr>
        <w:ind w:firstLineChars="0"/>
        <w:rPr>
          <w:rFonts w:ascii="黑体" w:eastAsia="黑体" w:hAnsi="黑体"/>
          <w:sz w:val="21"/>
          <w:szCs w:val="21"/>
        </w:rPr>
      </w:pPr>
      <w:r w:rsidRPr="00BE0048">
        <w:rPr>
          <w:rFonts w:ascii="黑体" w:eastAsia="黑体" w:hAnsi="黑体" w:hint="eastAsia"/>
          <w:sz w:val="21"/>
          <w:szCs w:val="21"/>
        </w:rPr>
        <w:t>须按以下格式</w:t>
      </w:r>
      <w:r w:rsidR="00344864" w:rsidRPr="00BE0048">
        <w:rPr>
          <w:rFonts w:ascii="黑体" w:eastAsia="黑体" w:hAnsi="黑体" w:hint="eastAsia"/>
          <w:sz w:val="21"/>
          <w:szCs w:val="21"/>
        </w:rPr>
        <w:t>提供一份投标产品信息卡，</w:t>
      </w:r>
      <w:r w:rsidR="006B4B0A" w:rsidRPr="00BE0048">
        <w:rPr>
          <w:rFonts w:ascii="黑体" w:eastAsia="黑体" w:hAnsi="黑体" w:hint="eastAsia"/>
          <w:sz w:val="21"/>
          <w:szCs w:val="21"/>
        </w:rPr>
        <w:t>须完善除最后一栏“报价-单价：元/</w:t>
      </w:r>
      <w:r w:rsidR="006B4B0A" w:rsidRPr="00BE0048">
        <w:rPr>
          <w:rFonts w:ascii="黑体" w:eastAsia="黑体" w:hAnsi="黑体"/>
          <w:sz w:val="21"/>
          <w:szCs w:val="21"/>
        </w:rPr>
        <w:t>g(ml),</w:t>
      </w:r>
      <w:r w:rsidR="006B4B0A" w:rsidRPr="00BE0048">
        <w:rPr>
          <w:rFonts w:ascii="黑体" w:eastAsia="黑体" w:hAnsi="黑体" w:hint="eastAsia"/>
          <w:sz w:val="21"/>
          <w:szCs w:val="21"/>
        </w:rPr>
        <w:t>以外的内容，</w:t>
      </w:r>
      <w:r w:rsidR="009B27A9" w:rsidRPr="00BE0048">
        <w:rPr>
          <w:rFonts w:ascii="黑体" w:eastAsia="黑体" w:hAnsi="黑体" w:hint="eastAsia"/>
          <w:sz w:val="21"/>
          <w:szCs w:val="21"/>
        </w:rPr>
        <w:t>此表为二次报价时使用。</w:t>
      </w:r>
    </w:p>
    <w:p w14:paraId="5FC9AFB1" w14:textId="223EDA10" w:rsidR="00927BA0" w:rsidRPr="00C87F6B" w:rsidRDefault="00927BA0" w:rsidP="00BE0048">
      <w:pPr>
        <w:pStyle w:val="afffff0"/>
        <w:ind w:left="360" w:firstLineChars="0" w:firstLine="0"/>
        <w:rPr>
          <w:sz w:val="21"/>
          <w:szCs w:val="21"/>
          <w:lang w:val="x-none"/>
        </w:rPr>
      </w:pPr>
    </w:p>
    <w:tbl>
      <w:tblPr>
        <w:tblW w:w="7474" w:type="dxa"/>
        <w:tblLook w:val="04A0" w:firstRow="1" w:lastRow="0" w:firstColumn="1" w:lastColumn="0" w:noHBand="0" w:noVBand="1"/>
      </w:tblPr>
      <w:tblGrid>
        <w:gridCol w:w="689"/>
        <w:gridCol w:w="1681"/>
        <w:gridCol w:w="861"/>
        <w:gridCol w:w="775"/>
        <w:gridCol w:w="775"/>
        <w:gridCol w:w="775"/>
        <w:gridCol w:w="1918"/>
      </w:tblGrid>
      <w:tr w:rsidR="00173C72" w:rsidRPr="00173C72" w14:paraId="789D670A" w14:textId="77777777" w:rsidTr="00410B02">
        <w:trPr>
          <w:trHeight w:val="684"/>
        </w:trPr>
        <w:tc>
          <w:tcPr>
            <w:tcW w:w="6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2890AD"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序号</w:t>
            </w:r>
          </w:p>
        </w:tc>
        <w:tc>
          <w:tcPr>
            <w:tcW w:w="1681" w:type="dxa"/>
            <w:tcBorders>
              <w:top w:val="single" w:sz="4" w:space="0" w:color="auto"/>
              <w:left w:val="nil"/>
              <w:bottom w:val="single" w:sz="4" w:space="0" w:color="auto"/>
              <w:right w:val="single" w:sz="4" w:space="0" w:color="auto"/>
            </w:tcBorders>
            <w:shd w:val="clear" w:color="auto" w:fill="auto"/>
            <w:noWrap/>
            <w:vAlign w:val="center"/>
            <w:hideMark/>
          </w:tcPr>
          <w:p w14:paraId="37430142"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种类</w:t>
            </w:r>
          </w:p>
        </w:tc>
        <w:tc>
          <w:tcPr>
            <w:tcW w:w="861" w:type="dxa"/>
            <w:tcBorders>
              <w:top w:val="single" w:sz="4" w:space="0" w:color="auto"/>
              <w:left w:val="nil"/>
              <w:bottom w:val="single" w:sz="4" w:space="0" w:color="auto"/>
              <w:right w:val="single" w:sz="4" w:space="0" w:color="auto"/>
            </w:tcBorders>
            <w:shd w:val="clear" w:color="auto" w:fill="auto"/>
            <w:vAlign w:val="center"/>
            <w:hideMark/>
          </w:tcPr>
          <w:p w14:paraId="20941499"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参考</w:t>
            </w:r>
            <w:r w:rsidRPr="00173C72">
              <w:rPr>
                <w:rFonts w:ascii="黑体" w:eastAsia="黑体" w:hAnsi="黑体" w:cs="宋体" w:hint="eastAsia"/>
                <w:b/>
                <w:bCs/>
                <w:kern w:val="0"/>
                <w:sz w:val="22"/>
                <w:szCs w:val="22"/>
              </w:rPr>
              <w:br/>
              <w:t>规格</w:t>
            </w:r>
          </w:p>
        </w:tc>
        <w:tc>
          <w:tcPr>
            <w:tcW w:w="775" w:type="dxa"/>
            <w:tcBorders>
              <w:top w:val="single" w:sz="4" w:space="0" w:color="auto"/>
              <w:left w:val="nil"/>
              <w:bottom w:val="single" w:sz="4" w:space="0" w:color="auto"/>
              <w:right w:val="single" w:sz="4" w:space="0" w:color="auto"/>
            </w:tcBorders>
            <w:shd w:val="clear" w:color="auto" w:fill="auto"/>
            <w:vAlign w:val="center"/>
            <w:hideMark/>
          </w:tcPr>
          <w:p w14:paraId="6BE70054"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投标产品名称</w:t>
            </w:r>
          </w:p>
        </w:tc>
        <w:tc>
          <w:tcPr>
            <w:tcW w:w="775" w:type="dxa"/>
            <w:tcBorders>
              <w:top w:val="single" w:sz="4" w:space="0" w:color="auto"/>
              <w:left w:val="nil"/>
              <w:bottom w:val="single" w:sz="4" w:space="0" w:color="auto"/>
              <w:right w:val="single" w:sz="4" w:space="0" w:color="auto"/>
            </w:tcBorders>
            <w:shd w:val="clear" w:color="auto" w:fill="auto"/>
            <w:vAlign w:val="center"/>
            <w:hideMark/>
          </w:tcPr>
          <w:p w14:paraId="1804930D"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投标产品规格</w:t>
            </w:r>
          </w:p>
        </w:tc>
        <w:tc>
          <w:tcPr>
            <w:tcW w:w="775" w:type="dxa"/>
            <w:tcBorders>
              <w:top w:val="single" w:sz="4" w:space="0" w:color="auto"/>
              <w:left w:val="nil"/>
              <w:bottom w:val="single" w:sz="4" w:space="0" w:color="auto"/>
              <w:right w:val="single" w:sz="4" w:space="0" w:color="auto"/>
            </w:tcBorders>
            <w:shd w:val="clear" w:color="auto" w:fill="auto"/>
            <w:vAlign w:val="center"/>
            <w:hideMark/>
          </w:tcPr>
          <w:p w14:paraId="028A0902" w14:textId="77777777" w:rsidR="00173C72" w:rsidRPr="00173C72" w:rsidRDefault="00173C72" w:rsidP="00173C72">
            <w:pPr>
              <w:widowControl/>
              <w:jc w:val="center"/>
              <w:rPr>
                <w:rFonts w:ascii="黑体" w:eastAsia="黑体" w:hAnsi="黑体" w:cs="宋体"/>
                <w:b/>
                <w:bCs/>
                <w:kern w:val="0"/>
                <w:sz w:val="22"/>
                <w:szCs w:val="22"/>
              </w:rPr>
            </w:pPr>
            <w:r w:rsidRPr="00173C72">
              <w:rPr>
                <w:rFonts w:ascii="黑体" w:eastAsia="黑体" w:hAnsi="黑体" w:cs="宋体" w:hint="eastAsia"/>
                <w:b/>
                <w:bCs/>
                <w:kern w:val="0"/>
                <w:sz w:val="22"/>
                <w:szCs w:val="22"/>
              </w:rPr>
              <w:t>投标产品品牌</w:t>
            </w:r>
          </w:p>
        </w:tc>
        <w:tc>
          <w:tcPr>
            <w:tcW w:w="1918" w:type="dxa"/>
            <w:tcBorders>
              <w:top w:val="single" w:sz="4" w:space="0" w:color="auto"/>
              <w:left w:val="nil"/>
              <w:bottom w:val="single" w:sz="4" w:space="0" w:color="auto"/>
              <w:right w:val="single" w:sz="4" w:space="0" w:color="auto"/>
            </w:tcBorders>
            <w:shd w:val="clear" w:color="auto" w:fill="auto"/>
            <w:vAlign w:val="center"/>
            <w:hideMark/>
          </w:tcPr>
          <w:p w14:paraId="04883672" w14:textId="77777777" w:rsidR="00173C72" w:rsidRPr="00173C72" w:rsidRDefault="00173C72" w:rsidP="00173C72">
            <w:pPr>
              <w:widowControl/>
              <w:jc w:val="center"/>
              <w:rPr>
                <w:rFonts w:ascii="黑体" w:eastAsia="黑体" w:hAnsi="黑体" w:cs="宋体"/>
                <w:b/>
                <w:bCs/>
                <w:color w:val="000000"/>
                <w:kern w:val="0"/>
                <w:sz w:val="22"/>
                <w:szCs w:val="22"/>
              </w:rPr>
            </w:pPr>
            <w:r w:rsidRPr="00173C72">
              <w:rPr>
                <w:rFonts w:ascii="黑体" w:eastAsia="黑体" w:hAnsi="黑体" w:cs="宋体" w:hint="eastAsia"/>
                <w:b/>
                <w:bCs/>
                <w:color w:val="000000"/>
                <w:kern w:val="0"/>
                <w:sz w:val="22"/>
                <w:szCs w:val="22"/>
              </w:rPr>
              <w:t>报价</w:t>
            </w:r>
            <w:r w:rsidRPr="00173C72">
              <w:rPr>
                <w:rFonts w:ascii="黑体" w:eastAsia="黑体" w:hAnsi="黑体" w:cs="宋体" w:hint="eastAsia"/>
                <w:b/>
                <w:bCs/>
                <w:color w:val="000000"/>
                <w:kern w:val="0"/>
                <w:sz w:val="22"/>
                <w:szCs w:val="22"/>
              </w:rPr>
              <w:br/>
              <w:t>单价：元/g(ml)</w:t>
            </w:r>
          </w:p>
        </w:tc>
      </w:tr>
      <w:tr w:rsidR="00173C72" w:rsidRPr="00173C72" w14:paraId="412E076F"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986E13C"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1.1</w:t>
            </w:r>
          </w:p>
        </w:tc>
        <w:tc>
          <w:tcPr>
            <w:tcW w:w="1681" w:type="dxa"/>
            <w:tcBorders>
              <w:top w:val="nil"/>
              <w:left w:val="nil"/>
              <w:bottom w:val="single" w:sz="4" w:space="0" w:color="auto"/>
              <w:right w:val="single" w:sz="4" w:space="0" w:color="auto"/>
            </w:tcBorders>
            <w:shd w:val="clear" w:color="auto" w:fill="auto"/>
            <w:noWrap/>
            <w:vAlign w:val="center"/>
            <w:hideMark/>
          </w:tcPr>
          <w:p w14:paraId="567B9A08"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原液</w:t>
            </w:r>
          </w:p>
        </w:tc>
        <w:tc>
          <w:tcPr>
            <w:tcW w:w="861" w:type="dxa"/>
            <w:tcBorders>
              <w:top w:val="nil"/>
              <w:left w:val="nil"/>
              <w:bottom w:val="single" w:sz="4" w:space="0" w:color="auto"/>
              <w:right w:val="single" w:sz="4" w:space="0" w:color="auto"/>
            </w:tcBorders>
            <w:shd w:val="clear" w:color="auto" w:fill="auto"/>
            <w:noWrap/>
            <w:vAlign w:val="center"/>
            <w:hideMark/>
          </w:tcPr>
          <w:p w14:paraId="5ED0F993" w14:textId="33E27878"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ml</w:t>
            </w:r>
          </w:p>
        </w:tc>
        <w:tc>
          <w:tcPr>
            <w:tcW w:w="775" w:type="dxa"/>
            <w:tcBorders>
              <w:top w:val="nil"/>
              <w:left w:val="nil"/>
              <w:bottom w:val="single" w:sz="4" w:space="0" w:color="auto"/>
              <w:right w:val="single" w:sz="4" w:space="0" w:color="auto"/>
            </w:tcBorders>
            <w:shd w:val="clear" w:color="auto" w:fill="auto"/>
            <w:noWrap/>
            <w:vAlign w:val="center"/>
            <w:hideMark/>
          </w:tcPr>
          <w:p w14:paraId="12035FFC"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26860963"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7F22CF56"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7579152B"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r w:rsidR="00173C72" w:rsidRPr="00173C72" w14:paraId="3A50C5F2"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DE00E0F"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1.2</w:t>
            </w:r>
          </w:p>
        </w:tc>
        <w:tc>
          <w:tcPr>
            <w:tcW w:w="1681" w:type="dxa"/>
            <w:tcBorders>
              <w:top w:val="nil"/>
              <w:left w:val="nil"/>
              <w:bottom w:val="single" w:sz="4" w:space="0" w:color="auto"/>
              <w:right w:val="single" w:sz="4" w:space="0" w:color="auto"/>
            </w:tcBorders>
            <w:shd w:val="clear" w:color="auto" w:fill="auto"/>
            <w:noWrap/>
            <w:vAlign w:val="center"/>
            <w:hideMark/>
          </w:tcPr>
          <w:p w14:paraId="37881C08"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洁面乳</w:t>
            </w:r>
          </w:p>
        </w:tc>
        <w:tc>
          <w:tcPr>
            <w:tcW w:w="861" w:type="dxa"/>
            <w:tcBorders>
              <w:top w:val="nil"/>
              <w:left w:val="nil"/>
              <w:bottom w:val="single" w:sz="4" w:space="0" w:color="auto"/>
              <w:right w:val="single" w:sz="4" w:space="0" w:color="auto"/>
            </w:tcBorders>
            <w:shd w:val="clear" w:color="auto" w:fill="auto"/>
            <w:noWrap/>
            <w:vAlign w:val="center"/>
            <w:hideMark/>
          </w:tcPr>
          <w:p w14:paraId="7BA83CCA" w14:textId="7D537681"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ml</w:t>
            </w:r>
          </w:p>
        </w:tc>
        <w:tc>
          <w:tcPr>
            <w:tcW w:w="775" w:type="dxa"/>
            <w:tcBorders>
              <w:top w:val="nil"/>
              <w:left w:val="nil"/>
              <w:bottom w:val="single" w:sz="4" w:space="0" w:color="auto"/>
              <w:right w:val="single" w:sz="4" w:space="0" w:color="auto"/>
            </w:tcBorders>
            <w:shd w:val="clear" w:color="auto" w:fill="auto"/>
            <w:noWrap/>
            <w:vAlign w:val="center"/>
            <w:hideMark/>
          </w:tcPr>
          <w:p w14:paraId="00310214"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732973EF"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18517A49"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08CCF7F2"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r w:rsidR="00173C72" w:rsidRPr="00173C72" w14:paraId="28C99E8D"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7C6B63F"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1.3</w:t>
            </w:r>
          </w:p>
        </w:tc>
        <w:tc>
          <w:tcPr>
            <w:tcW w:w="1681" w:type="dxa"/>
            <w:tcBorders>
              <w:top w:val="nil"/>
              <w:left w:val="nil"/>
              <w:bottom w:val="single" w:sz="4" w:space="0" w:color="auto"/>
              <w:right w:val="single" w:sz="4" w:space="0" w:color="auto"/>
            </w:tcBorders>
            <w:shd w:val="clear" w:color="auto" w:fill="auto"/>
            <w:noWrap/>
            <w:vAlign w:val="center"/>
            <w:hideMark/>
          </w:tcPr>
          <w:p w14:paraId="2D4A66DB"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润肤水</w:t>
            </w:r>
          </w:p>
        </w:tc>
        <w:tc>
          <w:tcPr>
            <w:tcW w:w="861" w:type="dxa"/>
            <w:tcBorders>
              <w:top w:val="nil"/>
              <w:left w:val="nil"/>
              <w:bottom w:val="single" w:sz="4" w:space="0" w:color="auto"/>
              <w:right w:val="single" w:sz="4" w:space="0" w:color="auto"/>
            </w:tcBorders>
            <w:shd w:val="clear" w:color="auto" w:fill="auto"/>
            <w:noWrap/>
            <w:vAlign w:val="center"/>
            <w:hideMark/>
          </w:tcPr>
          <w:p w14:paraId="1A589C7A" w14:textId="3B89797F"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ml</w:t>
            </w:r>
          </w:p>
        </w:tc>
        <w:tc>
          <w:tcPr>
            <w:tcW w:w="775" w:type="dxa"/>
            <w:tcBorders>
              <w:top w:val="nil"/>
              <w:left w:val="nil"/>
              <w:bottom w:val="single" w:sz="4" w:space="0" w:color="auto"/>
              <w:right w:val="single" w:sz="4" w:space="0" w:color="auto"/>
            </w:tcBorders>
            <w:shd w:val="clear" w:color="auto" w:fill="auto"/>
            <w:noWrap/>
            <w:vAlign w:val="center"/>
            <w:hideMark/>
          </w:tcPr>
          <w:p w14:paraId="5477C1A5"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114CC22B"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48C19C53"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4696F88A"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r w:rsidR="00173C72" w:rsidRPr="00173C72" w14:paraId="297E69DD"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9D44796"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1.4</w:t>
            </w:r>
          </w:p>
        </w:tc>
        <w:tc>
          <w:tcPr>
            <w:tcW w:w="1681" w:type="dxa"/>
            <w:tcBorders>
              <w:top w:val="nil"/>
              <w:left w:val="nil"/>
              <w:bottom w:val="single" w:sz="4" w:space="0" w:color="auto"/>
              <w:right w:val="single" w:sz="4" w:space="0" w:color="auto"/>
            </w:tcBorders>
            <w:shd w:val="clear" w:color="auto" w:fill="auto"/>
            <w:noWrap/>
            <w:vAlign w:val="center"/>
            <w:hideMark/>
          </w:tcPr>
          <w:p w14:paraId="3FCB2075"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润肤霜（乳）</w:t>
            </w:r>
          </w:p>
        </w:tc>
        <w:tc>
          <w:tcPr>
            <w:tcW w:w="861" w:type="dxa"/>
            <w:tcBorders>
              <w:top w:val="nil"/>
              <w:left w:val="nil"/>
              <w:bottom w:val="single" w:sz="4" w:space="0" w:color="auto"/>
              <w:right w:val="single" w:sz="4" w:space="0" w:color="auto"/>
            </w:tcBorders>
            <w:shd w:val="clear" w:color="auto" w:fill="auto"/>
            <w:noWrap/>
            <w:vAlign w:val="center"/>
            <w:hideMark/>
          </w:tcPr>
          <w:p w14:paraId="6EA8EF9C" w14:textId="67FA2FB6"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g</w:t>
            </w:r>
          </w:p>
        </w:tc>
        <w:tc>
          <w:tcPr>
            <w:tcW w:w="775" w:type="dxa"/>
            <w:tcBorders>
              <w:top w:val="nil"/>
              <w:left w:val="nil"/>
              <w:bottom w:val="single" w:sz="4" w:space="0" w:color="auto"/>
              <w:right w:val="single" w:sz="4" w:space="0" w:color="auto"/>
            </w:tcBorders>
            <w:shd w:val="clear" w:color="auto" w:fill="auto"/>
            <w:noWrap/>
            <w:vAlign w:val="center"/>
            <w:hideMark/>
          </w:tcPr>
          <w:p w14:paraId="61FD1BF8"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4626F34D"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5F50B4A0"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362E4E4B"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r w:rsidR="00173C72" w:rsidRPr="00173C72" w14:paraId="30B645A9"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1B01C39"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1.5</w:t>
            </w:r>
          </w:p>
        </w:tc>
        <w:tc>
          <w:tcPr>
            <w:tcW w:w="1681" w:type="dxa"/>
            <w:tcBorders>
              <w:top w:val="nil"/>
              <w:left w:val="nil"/>
              <w:bottom w:val="single" w:sz="4" w:space="0" w:color="auto"/>
              <w:right w:val="single" w:sz="4" w:space="0" w:color="auto"/>
            </w:tcBorders>
            <w:shd w:val="clear" w:color="auto" w:fill="auto"/>
            <w:noWrap/>
            <w:vAlign w:val="center"/>
            <w:hideMark/>
          </w:tcPr>
          <w:p w14:paraId="0C37A7DA"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精华霜</w:t>
            </w:r>
          </w:p>
        </w:tc>
        <w:tc>
          <w:tcPr>
            <w:tcW w:w="861" w:type="dxa"/>
            <w:tcBorders>
              <w:top w:val="nil"/>
              <w:left w:val="nil"/>
              <w:bottom w:val="single" w:sz="4" w:space="0" w:color="auto"/>
              <w:right w:val="single" w:sz="4" w:space="0" w:color="auto"/>
            </w:tcBorders>
            <w:shd w:val="clear" w:color="auto" w:fill="auto"/>
            <w:noWrap/>
            <w:vAlign w:val="center"/>
            <w:hideMark/>
          </w:tcPr>
          <w:p w14:paraId="4E2F1476" w14:textId="037BC8A3"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g</w:t>
            </w:r>
          </w:p>
        </w:tc>
        <w:tc>
          <w:tcPr>
            <w:tcW w:w="775" w:type="dxa"/>
            <w:tcBorders>
              <w:top w:val="nil"/>
              <w:left w:val="nil"/>
              <w:bottom w:val="single" w:sz="4" w:space="0" w:color="auto"/>
              <w:right w:val="single" w:sz="4" w:space="0" w:color="auto"/>
            </w:tcBorders>
            <w:shd w:val="clear" w:color="auto" w:fill="auto"/>
            <w:noWrap/>
            <w:vAlign w:val="center"/>
            <w:hideMark/>
          </w:tcPr>
          <w:p w14:paraId="7F30CA88"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0DD6B12E"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0057E93D"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479B6D20"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r w:rsidR="00173C72" w:rsidRPr="00173C72" w14:paraId="64535317" w14:textId="77777777" w:rsidTr="00410B02">
        <w:trPr>
          <w:trHeight w:val="240"/>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B9B2EDF"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1.6</w:t>
            </w:r>
          </w:p>
        </w:tc>
        <w:tc>
          <w:tcPr>
            <w:tcW w:w="1681" w:type="dxa"/>
            <w:tcBorders>
              <w:top w:val="nil"/>
              <w:left w:val="nil"/>
              <w:bottom w:val="single" w:sz="4" w:space="0" w:color="auto"/>
              <w:right w:val="single" w:sz="4" w:space="0" w:color="auto"/>
            </w:tcBorders>
            <w:shd w:val="clear" w:color="auto" w:fill="auto"/>
            <w:noWrap/>
            <w:vAlign w:val="center"/>
            <w:hideMark/>
          </w:tcPr>
          <w:p w14:paraId="6B620FFA" w14:textId="77777777" w:rsidR="00173C72" w:rsidRPr="00173C72" w:rsidRDefault="00173C72" w:rsidP="00173C72">
            <w:pPr>
              <w:widowControl/>
              <w:jc w:val="left"/>
              <w:rPr>
                <w:rFonts w:ascii="等线" w:eastAsia="等线" w:hAnsi="等线" w:cs="宋体"/>
                <w:b/>
                <w:bCs/>
                <w:color w:val="000000"/>
                <w:kern w:val="0"/>
                <w:sz w:val="22"/>
                <w:szCs w:val="22"/>
              </w:rPr>
            </w:pPr>
            <w:r w:rsidRPr="00173C72">
              <w:rPr>
                <w:rFonts w:ascii="等线" w:eastAsia="等线" w:hAnsi="等线" w:cs="宋体" w:hint="eastAsia"/>
                <w:b/>
                <w:bCs/>
                <w:color w:val="000000"/>
                <w:kern w:val="0"/>
                <w:sz w:val="22"/>
                <w:szCs w:val="22"/>
              </w:rPr>
              <w:t>眼霜</w:t>
            </w:r>
          </w:p>
        </w:tc>
        <w:tc>
          <w:tcPr>
            <w:tcW w:w="861" w:type="dxa"/>
            <w:tcBorders>
              <w:top w:val="nil"/>
              <w:left w:val="nil"/>
              <w:bottom w:val="single" w:sz="4" w:space="0" w:color="auto"/>
              <w:right w:val="single" w:sz="4" w:space="0" w:color="auto"/>
            </w:tcBorders>
            <w:shd w:val="clear" w:color="auto" w:fill="auto"/>
            <w:noWrap/>
            <w:vAlign w:val="center"/>
            <w:hideMark/>
          </w:tcPr>
          <w:p w14:paraId="2C0BEA66" w14:textId="0F2A711D"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g</w:t>
            </w:r>
          </w:p>
        </w:tc>
        <w:tc>
          <w:tcPr>
            <w:tcW w:w="775" w:type="dxa"/>
            <w:tcBorders>
              <w:top w:val="nil"/>
              <w:left w:val="nil"/>
              <w:bottom w:val="single" w:sz="4" w:space="0" w:color="auto"/>
              <w:right w:val="single" w:sz="4" w:space="0" w:color="auto"/>
            </w:tcBorders>
            <w:shd w:val="clear" w:color="auto" w:fill="auto"/>
            <w:noWrap/>
            <w:vAlign w:val="center"/>
            <w:hideMark/>
          </w:tcPr>
          <w:p w14:paraId="602C1934"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16CFCB0A"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775" w:type="dxa"/>
            <w:tcBorders>
              <w:top w:val="nil"/>
              <w:left w:val="nil"/>
              <w:bottom w:val="single" w:sz="4" w:space="0" w:color="auto"/>
              <w:right w:val="single" w:sz="4" w:space="0" w:color="auto"/>
            </w:tcBorders>
            <w:shd w:val="clear" w:color="auto" w:fill="auto"/>
            <w:noWrap/>
            <w:vAlign w:val="center"/>
            <w:hideMark/>
          </w:tcPr>
          <w:p w14:paraId="3CAD0EBB"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c>
          <w:tcPr>
            <w:tcW w:w="1918" w:type="dxa"/>
            <w:tcBorders>
              <w:top w:val="nil"/>
              <w:left w:val="nil"/>
              <w:bottom w:val="single" w:sz="4" w:space="0" w:color="auto"/>
              <w:right w:val="single" w:sz="4" w:space="0" w:color="auto"/>
            </w:tcBorders>
            <w:shd w:val="clear" w:color="auto" w:fill="auto"/>
            <w:noWrap/>
            <w:vAlign w:val="center"/>
            <w:hideMark/>
          </w:tcPr>
          <w:p w14:paraId="561AFC71" w14:textId="77777777" w:rsidR="00173C72" w:rsidRPr="00173C72" w:rsidRDefault="00173C72" w:rsidP="00173C72">
            <w:pPr>
              <w:widowControl/>
              <w:jc w:val="center"/>
              <w:rPr>
                <w:rFonts w:ascii="等线" w:eastAsia="等线" w:hAnsi="等线" w:cs="宋体"/>
                <w:color w:val="000000"/>
                <w:kern w:val="0"/>
                <w:sz w:val="22"/>
                <w:szCs w:val="22"/>
              </w:rPr>
            </w:pPr>
            <w:r w:rsidRPr="00173C72">
              <w:rPr>
                <w:rFonts w:ascii="等线" w:eastAsia="等线" w:hAnsi="等线" w:cs="宋体" w:hint="eastAsia"/>
                <w:color w:val="000000"/>
                <w:kern w:val="0"/>
                <w:sz w:val="22"/>
                <w:szCs w:val="22"/>
              </w:rPr>
              <w:t xml:space="preserve">　</w:t>
            </w:r>
          </w:p>
        </w:tc>
      </w:tr>
    </w:tbl>
    <w:p w14:paraId="313F11FB" w14:textId="386E36D3" w:rsidR="00E86463" w:rsidRPr="00BE0048" w:rsidRDefault="00E702BD" w:rsidP="00E9168A">
      <w:pPr>
        <w:pStyle w:val="afffff0"/>
        <w:numPr>
          <w:ilvl w:val="0"/>
          <w:numId w:val="18"/>
        </w:numPr>
        <w:ind w:firstLineChars="0"/>
        <w:rPr>
          <w:sz w:val="21"/>
          <w:szCs w:val="21"/>
          <w:lang w:val="x-none"/>
        </w:rPr>
      </w:pPr>
      <w:r>
        <w:rPr>
          <w:rFonts w:hint="eastAsia"/>
          <w:sz w:val="21"/>
          <w:szCs w:val="21"/>
          <w:lang w:val="x-none"/>
        </w:rPr>
        <w:t>投标人须</w:t>
      </w:r>
      <w:r w:rsidR="00B61457">
        <w:rPr>
          <w:rFonts w:hint="eastAsia"/>
          <w:sz w:val="21"/>
          <w:szCs w:val="21"/>
          <w:lang w:val="x-none"/>
        </w:rPr>
        <w:t>按顺序</w:t>
      </w:r>
      <w:r w:rsidR="00CF665F">
        <w:rPr>
          <w:rFonts w:hint="eastAsia"/>
          <w:sz w:val="21"/>
          <w:szCs w:val="21"/>
          <w:lang w:val="x-none"/>
        </w:rPr>
        <w:t>将拟</w:t>
      </w:r>
      <w:r w:rsidR="00B50B0F">
        <w:rPr>
          <w:rFonts w:hint="eastAsia"/>
          <w:sz w:val="21"/>
          <w:szCs w:val="21"/>
          <w:lang w:val="x-none"/>
        </w:rPr>
        <w:t>投标产品</w:t>
      </w:r>
      <w:r w:rsidR="00CF665F">
        <w:rPr>
          <w:rFonts w:hint="eastAsia"/>
          <w:sz w:val="21"/>
          <w:szCs w:val="21"/>
          <w:lang w:val="x-none"/>
        </w:rPr>
        <w:t>的外观照片</w:t>
      </w:r>
      <w:r w:rsidR="00B85A97">
        <w:rPr>
          <w:rFonts w:hint="eastAsia"/>
          <w:sz w:val="21"/>
          <w:szCs w:val="21"/>
          <w:lang w:val="x-none"/>
        </w:rPr>
        <w:t>打印在一张</w:t>
      </w:r>
      <w:r w:rsidR="00B85A97">
        <w:rPr>
          <w:rFonts w:hint="eastAsia"/>
          <w:sz w:val="21"/>
          <w:szCs w:val="21"/>
          <w:lang w:val="x-none"/>
        </w:rPr>
        <w:t>A4</w:t>
      </w:r>
      <w:r w:rsidR="00B85A97">
        <w:rPr>
          <w:rFonts w:hint="eastAsia"/>
          <w:sz w:val="21"/>
          <w:szCs w:val="21"/>
          <w:lang w:val="x-none"/>
        </w:rPr>
        <w:t>纸上并标明</w:t>
      </w:r>
      <w:r w:rsidR="002A3E05">
        <w:rPr>
          <w:rFonts w:hint="eastAsia"/>
          <w:sz w:val="21"/>
          <w:szCs w:val="21"/>
          <w:lang w:val="x-none"/>
        </w:rPr>
        <w:t>对应种类。</w:t>
      </w:r>
      <w:r w:rsidR="00C5380A">
        <w:rPr>
          <w:rFonts w:hint="eastAsia"/>
          <w:sz w:val="21"/>
          <w:szCs w:val="21"/>
          <w:lang w:val="x-none"/>
        </w:rPr>
        <w:t>。</w:t>
      </w:r>
    </w:p>
    <w:p w14:paraId="6DE49DE1" w14:textId="77777777" w:rsidR="007670D6" w:rsidRPr="007670D6" w:rsidRDefault="007670D6" w:rsidP="007670D6">
      <w:pPr>
        <w:rPr>
          <w:lang w:val="x-none"/>
        </w:rPr>
      </w:pPr>
    </w:p>
    <w:p w14:paraId="29758EDC" w14:textId="45D372BF" w:rsidR="007670D6" w:rsidRPr="009D5C31" w:rsidRDefault="00C41E04" w:rsidP="009D5C31">
      <w:pPr>
        <w:pStyle w:val="23"/>
        <w:snapToGrid/>
        <w:contextualSpacing/>
        <w:rPr>
          <w:rFonts w:ascii="方正仿宋_GBK" w:eastAsia="方正仿宋_GBK"/>
        </w:rPr>
      </w:pPr>
      <w:bookmarkStart w:id="54" w:name="_Toc16551113"/>
      <w:proofErr w:type="spellStart"/>
      <w:r w:rsidRPr="009D5C31">
        <w:rPr>
          <w:rFonts w:ascii="方正仿宋_GBK" w:eastAsia="方正仿宋_GBK" w:hint="eastAsia"/>
        </w:rPr>
        <w:t>二．</w:t>
      </w:r>
      <w:r w:rsidR="00A356EC" w:rsidRPr="009D5C31">
        <w:rPr>
          <w:rFonts w:ascii="方正仿宋_GBK" w:eastAsia="方正仿宋_GBK" w:hint="eastAsia"/>
          <w:lang w:eastAsia="zh-CN"/>
        </w:rPr>
        <w:t>其他</w:t>
      </w:r>
      <w:r w:rsidR="00143B52" w:rsidRPr="009D5C31">
        <w:rPr>
          <w:rFonts w:ascii="方正仿宋_GBK" w:eastAsia="方正仿宋_GBK" w:hint="eastAsia"/>
          <w:lang w:eastAsia="zh-CN"/>
        </w:rPr>
        <w:t>要求</w:t>
      </w:r>
      <w:bookmarkEnd w:id="54"/>
      <w:proofErr w:type="spellEnd"/>
    </w:p>
    <w:p w14:paraId="6897F735" w14:textId="5D18520B" w:rsidR="00A356EC" w:rsidRDefault="003C4EB2" w:rsidP="00A356EC">
      <w:pPr>
        <w:pStyle w:val="affffe"/>
        <w:ind w:leftChars="0" w:left="0" w:right="280" w:firstLineChars="100" w:firstLine="210"/>
        <w:rPr>
          <w:lang w:eastAsia="x-none"/>
        </w:rPr>
      </w:pPr>
      <w:r>
        <w:rPr>
          <w:rFonts w:hint="eastAsia"/>
        </w:rPr>
        <w:t>（一）产品</w:t>
      </w:r>
      <w:r w:rsidRPr="003C4EB2">
        <w:rPr>
          <w:rFonts w:hint="eastAsia"/>
        </w:rPr>
        <w:t>名应一致，包括外包装、产品</w:t>
      </w:r>
      <w:r w:rsidR="005A5080">
        <w:rPr>
          <w:rFonts w:hint="eastAsia"/>
        </w:rPr>
        <w:t>的检验</w:t>
      </w:r>
      <w:r w:rsidRPr="003C4EB2">
        <w:rPr>
          <w:rFonts w:hint="eastAsia"/>
        </w:rPr>
        <w:t>报告、</w:t>
      </w:r>
      <w:r w:rsidR="005A5080" w:rsidRPr="00917AF1">
        <w:rPr>
          <w:rFonts w:hint="eastAsia"/>
        </w:rPr>
        <w:t>产品备案表</w:t>
      </w:r>
      <w:r w:rsidR="005A5080">
        <w:rPr>
          <w:rFonts w:hint="eastAsia"/>
        </w:rPr>
        <w:t>、</w:t>
      </w:r>
      <w:r w:rsidRPr="003C4EB2">
        <w:rPr>
          <w:rFonts w:hint="eastAsia"/>
        </w:rPr>
        <w:t>投标报价表中的商品名称。若外包装与产品质量检测报告产品名称不一致，须由生产公司出具说明，委托方、经销商加盖鲜</w:t>
      </w:r>
      <w:r w:rsidR="00A356EC">
        <w:rPr>
          <w:rFonts w:hint="eastAsia"/>
        </w:rPr>
        <w:t>。</w:t>
      </w:r>
    </w:p>
    <w:p w14:paraId="46092FA1" w14:textId="77777777" w:rsidR="00B666C7" w:rsidRPr="00B666C7" w:rsidRDefault="00B666C7" w:rsidP="00B666C7">
      <w:pPr>
        <w:rPr>
          <w:lang w:val="x-none" w:eastAsia="x-none"/>
        </w:rPr>
      </w:pPr>
    </w:p>
    <w:p w14:paraId="64F9367A" w14:textId="418522E0" w:rsidR="001D3B7E" w:rsidRPr="00B22CAA" w:rsidRDefault="001D3B7E" w:rsidP="00053334">
      <w:pPr>
        <w:pStyle w:val="1"/>
        <w:spacing w:beforeLines="0" w:before="0" w:afterLines="0" w:after="0" w:line="360" w:lineRule="auto"/>
        <w:rPr>
          <w:rFonts w:ascii="方正小标宋_GBK" w:eastAsia="方正小标宋_GBK" w:hAnsi="仿宋"/>
          <w:b/>
        </w:rPr>
      </w:pPr>
      <w:bookmarkStart w:id="55" w:name="_Toc16551114"/>
      <w:r w:rsidRPr="00B22CAA">
        <w:rPr>
          <w:rFonts w:ascii="方正小标宋_GBK" w:eastAsia="方正小标宋_GBK" w:hAnsi="仿宋" w:hint="eastAsia"/>
          <w:b/>
        </w:rPr>
        <w:t>第</w:t>
      </w:r>
      <w:r w:rsidR="007367F2" w:rsidRPr="00B22CAA">
        <w:rPr>
          <w:rFonts w:ascii="方正小标宋_GBK" w:eastAsia="方正小标宋_GBK" w:hAnsi="仿宋" w:hint="eastAsia"/>
          <w:b/>
        </w:rPr>
        <w:t>四</w:t>
      </w:r>
      <w:r w:rsidRPr="00B22CAA">
        <w:rPr>
          <w:rFonts w:ascii="方正小标宋_GBK" w:eastAsia="方正小标宋_GBK" w:hAnsi="仿宋" w:hint="eastAsia"/>
          <w:b/>
        </w:rPr>
        <w:t xml:space="preserve">篇 </w:t>
      </w:r>
      <w:r w:rsidR="00487CDA" w:rsidRPr="00B22CAA">
        <w:rPr>
          <w:rFonts w:ascii="方正小标宋_GBK" w:eastAsia="方正小标宋_GBK" w:hAnsi="仿宋" w:hint="eastAsia"/>
          <w:b/>
        </w:rPr>
        <w:t xml:space="preserve"> </w:t>
      </w:r>
      <w:r w:rsidRPr="00B22CAA">
        <w:rPr>
          <w:rFonts w:ascii="方正小标宋_GBK" w:eastAsia="方正小标宋_GBK" w:hAnsi="仿宋" w:hint="eastAsia"/>
          <w:b/>
        </w:rPr>
        <w:t>项目商务要求</w:t>
      </w:r>
      <w:bookmarkEnd w:id="55"/>
    </w:p>
    <w:p w14:paraId="5E946608" w14:textId="77777777" w:rsidR="00FE4863" w:rsidRPr="009D5C31" w:rsidRDefault="00FE4863" w:rsidP="009D5C31">
      <w:pPr>
        <w:pStyle w:val="23"/>
        <w:snapToGrid/>
        <w:contextualSpacing/>
        <w:rPr>
          <w:rFonts w:ascii="方正仿宋_GBK" w:eastAsia="方正仿宋_GBK"/>
        </w:rPr>
      </w:pPr>
      <w:bookmarkStart w:id="56" w:name="_Toc15670906"/>
      <w:bookmarkStart w:id="57" w:name="_Toc16551115"/>
      <w:proofErr w:type="spellStart"/>
      <w:r w:rsidRPr="009D5C31">
        <w:rPr>
          <w:rFonts w:ascii="方正仿宋_GBK" w:eastAsia="方正仿宋_GBK" w:hint="eastAsia"/>
        </w:rPr>
        <w:t>一．实施（交货）时间、地点及验收方式</w:t>
      </w:r>
      <w:bookmarkEnd w:id="56"/>
      <w:bookmarkEnd w:id="57"/>
      <w:proofErr w:type="spellEnd"/>
    </w:p>
    <w:p w14:paraId="7E1B3C4F" w14:textId="77777777" w:rsidR="00FE4863" w:rsidRPr="00716E5A" w:rsidRDefault="00FE4863" w:rsidP="00FE4863">
      <w:pPr>
        <w:pStyle w:val="affffe"/>
        <w:ind w:leftChars="0" w:left="0" w:right="280" w:firstLineChars="0" w:firstLine="0"/>
      </w:pPr>
      <w:r w:rsidRPr="00716E5A">
        <w:rPr>
          <w:rFonts w:hint="eastAsia"/>
        </w:rPr>
        <w:t>（一）实施（交货）时间：服务期为一年（</w:t>
      </w:r>
      <w:r w:rsidRPr="00716E5A">
        <w:rPr>
          <w:rFonts w:hint="eastAsia"/>
        </w:rPr>
        <w:t>12</w:t>
      </w:r>
      <w:r w:rsidRPr="00716E5A">
        <w:rPr>
          <w:rFonts w:hint="eastAsia"/>
        </w:rPr>
        <w:t>个月）</w:t>
      </w:r>
      <w:r>
        <w:rPr>
          <w:rFonts w:hint="eastAsia"/>
        </w:rPr>
        <w:t>，或总金额达到五万，自动解除合同</w:t>
      </w:r>
      <w:r w:rsidRPr="00716E5A">
        <w:rPr>
          <w:rFonts w:cs="宋体" w:hint="eastAsia"/>
          <w:kern w:val="0"/>
        </w:rPr>
        <w:t>。</w:t>
      </w:r>
    </w:p>
    <w:p w14:paraId="75E5A91E" w14:textId="77777777" w:rsidR="00FE4863" w:rsidRPr="00716E5A" w:rsidRDefault="00FE4863" w:rsidP="00FE4863">
      <w:pPr>
        <w:pStyle w:val="affffe"/>
        <w:ind w:leftChars="0" w:left="0" w:right="280" w:firstLineChars="0" w:firstLine="0"/>
        <w:rPr>
          <w:u w:val="single"/>
        </w:rPr>
      </w:pPr>
      <w:r w:rsidRPr="00716E5A">
        <w:rPr>
          <w:rFonts w:hint="eastAsia"/>
        </w:rPr>
        <w:t>（二）实施（交货）地点：采购人指定的地点</w:t>
      </w:r>
      <w:r w:rsidRPr="00716E5A">
        <w:rPr>
          <w:rFonts w:hint="eastAsia"/>
        </w:rPr>
        <w:t xml:space="preserve">: </w:t>
      </w:r>
    </w:p>
    <w:p w14:paraId="0695DF02" w14:textId="61254687" w:rsidR="00FE4863" w:rsidRPr="00BE3FF8" w:rsidRDefault="00FE4863" w:rsidP="00FE4863">
      <w:pPr>
        <w:pStyle w:val="affffe"/>
        <w:ind w:leftChars="0" w:left="0" w:right="280" w:firstLineChars="0" w:firstLine="0"/>
        <w:rPr>
          <w:rFonts w:cs="宋体"/>
          <w:kern w:val="0"/>
        </w:rPr>
      </w:pPr>
      <w:r w:rsidRPr="00716E5A">
        <w:rPr>
          <w:rFonts w:hint="eastAsia"/>
        </w:rPr>
        <w:t>（三）验收方式：</w:t>
      </w:r>
      <w:r w:rsidR="0082376B" w:rsidRPr="00BE3FF8">
        <w:rPr>
          <w:rFonts w:hint="eastAsia"/>
        </w:rPr>
        <w:t>投标人报名时所提交的密封材料中的信息作为验收依据。</w:t>
      </w:r>
    </w:p>
    <w:p w14:paraId="3E9913FD" w14:textId="77777777" w:rsidR="00FE4863" w:rsidRPr="002147BC" w:rsidRDefault="00FE4863" w:rsidP="00FE4863">
      <w:pPr>
        <w:rPr>
          <w:rFonts w:ascii="FangSong" w:eastAsia="FangSong" w:hAnsi="FangSong"/>
          <w:sz w:val="24"/>
          <w:szCs w:val="24"/>
          <w:lang w:val="x-none"/>
        </w:rPr>
      </w:pPr>
    </w:p>
    <w:p w14:paraId="11A09699" w14:textId="041932B2" w:rsidR="00FE4863" w:rsidRPr="009D5C31" w:rsidRDefault="00FE4863" w:rsidP="009D5C31">
      <w:pPr>
        <w:pStyle w:val="23"/>
        <w:snapToGrid/>
        <w:contextualSpacing/>
        <w:rPr>
          <w:rFonts w:ascii="方正仿宋_GBK" w:eastAsia="方正仿宋_GBK"/>
          <w:lang w:eastAsia="zh-CN"/>
        </w:rPr>
      </w:pPr>
      <w:bookmarkStart w:id="58" w:name="_Toc15670907"/>
      <w:bookmarkStart w:id="59" w:name="_Toc16551116"/>
      <w:r w:rsidRPr="009D5C31">
        <w:rPr>
          <w:rFonts w:ascii="方正仿宋_GBK" w:eastAsia="方正仿宋_GBK" w:hint="eastAsia"/>
        </w:rPr>
        <w:t>二．</w:t>
      </w:r>
      <w:bookmarkEnd w:id="58"/>
      <w:r w:rsidR="00EA6BA9" w:rsidRPr="009D5C31">
        <w:rPr>
          <w:rFonts w:ascii="方正仿宋_GBK" w:eastAsia="方正仿宋_GBK" w:hint="eastAsia"/>
          <w:lang w:eastAsia="zh-CN"/>
        </w:rPr>
        <w:t>报价及产品价格</w:t>
      </w:r>
      <w:bookmarkEnd w:id="59"/>
    </w:p>
    <w:p w14:paraId="50378B30" w14:textId="72BFE2FC" w:rsidR="00FE4863" w:rsidRPr="0082376B" w:rsidRDefault="00FE4863" w:rsidP="0082376B">
      <w:pPr>
        <w:pStyle w:val="affffe"/>
        <w:ind w:left="280" w:right="280" w:firstLineChars="0" w:firstLine="0"/>
        <w:rPr>
          <w:rFonts w:ascii="黑体" w:eastAsia="黑体" w:hAnsi="黑体" w:cs="宋体"/>
          <w:b/>
          <w:bCs/>
          <w:color w:val="333333"/>
          <w:kern w:val="0"/>
        </w:rPr>
      </w:pPr>
      <w:r w:rsidRPr="00597BC2">
        <w:rPr>
          <w:rFonts w:ascii="黑体" w:eastAsia="黑体" w:hAnsi="黑体" w:cs="宋体" w:hint="eastAsia"/>
          <w:b/>
          <w:bCs/>
          <w:color w:val="333333"/>
          <w:kern w:val="0"/>
        </w:rPr>
        <w:t>投标时以产品的单位剂量报价之和为最终报价，</w:t>
      </w:r>
      <w:r w:rsidR="00C6796B">
        <w:rPr>
          <w:rFonts w:ascii="黑体" w:eastAsia="黑体" w:hAnsi="黑体" w:cs="宋体" w:hint="eastAsia"/>
          <w:b/>
          <w:bCs/>
          <w:color w:val="333333"/>
          <w:kern w:val="0"/>
        </w:rPr>
        <w:t>待确认供货商后，</w:t>
      </w:r>
      <w:r w:rsidRPr="00597BC2">
        <w:rPr>
          <w:rFonts w:ascii="黑体" w:eastAsia="黑体" w:hAnsi="黑体" w:cs="宋体" w:hint="eastAsia"/>
          <w:b/>
          <w:bCs/>
          <w:color w:val="333333"/>
          <w:kern w:val="0"/>
        </w:rPr>
        <w:t>以</w:t>
      </w:r>
      <w:r w:rsidR="00C6796B">
        <w:rPr>
          <w:rFonts w:ascii="黑体" w:eastAsia="黑体" w:hAnsi="黑体" w:cs="宋体" w:hint="eastAsia"/>
          <w:b/>
          <w:bCs/>
          <w:color w:val="333333"/>
          <w:kern w:val="0"/>
        </w:rPr>
        <w:t>其提供的</w:t>
      </w:r>
      <w:r w:rsidRPr="00597BC2">
        <w:rPr>
          <w:rFonts w:ascii="黑体" w:eastAsia="黑体" w:hAnsi="黑体" w:cs="宋体" w:hint="eastAsia"/>
          <w:b/>
          <w:bCs/>
          <w:color w:val="333333"/>
          <w:kern w:val="0"/>
        </w:rPr>
        <w:t>产品</w:t>
      </w:r>
      <w:r w:rsidR="0083334B">
        <w:rPr>
          <w:rFonts w:ascii="黑体" w:eastAsia="黑体" w:hAnsi="黑体" w:cs="宋体" w:hint="eastAsia"/>
          <w:b/>
          <w:bCs/>
          <w:color w:val="333333"/>
          <w:kern w:val="0"/>
        </w:rPr>
        <w:t>的实际规格乘以各个产品的</w:t>
      </w:r>
      <w:r w:rsidR="00856DE1">
        <w:rPr>
          <w:rFonts w:ascii="黑体" w:eastAsia="黑体" w:hAnsi="黑体" w:cs="宋体" w:hint="eastAsia"/>
          <w:b/>
          <w:bCs/>
          <w:color w:val="333333"/>
          <w:kern w:val="0"/>
        </w:rPr>
        <w:t>单位剂量</w:t>
      </w:r>
      <w:r w:rsidR="00D6313A">
        <w:rPr>
          <w:rFonts w:ascii="黑体" w:eastAsia="黑体" w:hAnsi="黑体" w:cs="宋体" w:hint="eastAsia"/>
          <w:b/>
          <w:bCs/>
          <w:color w:val="333333"/>
          <w:kern w:val="0"/>
        </w:rPr>
        <w:t>后</w:t>
      </w:r>
      <w:r w:rsidR="00856DE1">
        <w:rPr>
          <w:rFonts w:ascii="黑体" w:eastAsia="黑体" w:hAnsi="黑体" w:cs="宋体" w:hint="eastAsia"/>
          <w:b/>
          <w:bCs/>
          <w:color w:val="333333"/>
          <w:kern w:val="0"/>
        </w:rPr>
        <w:t>的</w:t>
      </w:r>
      <w:r w:rsidR="00D6313A">
        <w:rPr>
          <w:rFonts w:ascii="黑体" w:eastAsia="黑体" w:hAnsi="黑体" w:cs="宋体" w:hint="eastAsia"/>
          <w:b/>
          <w:bCs/>
          <w:color w:val="333333"/>
          <w:kern w:val="0"/>
        </w:rPr>
        <w:t>价格</w:t>
      </w:r>
      <w:r w:rsidR="0083334B">
        <w:rPr>
          <w:rFonts w:ascii="黑体" w:eastAsia="黑体" w:hAnsi="黑体" w:cs="宋体" w:hint="eastAsia"/>
          <w:b/>
          <w:bCs/>
          <w:color w:val="333333"/>
          <w:kern w:val="0"/>
        </w:rPr>
        <w:t>为</w:t>
      </w:r>
      <w:r w:rsidR="00D6313A">
        <w:rPr>
          <w:rFonts w:ascii="黑体" w:eastAsia="黑体" w:hAnsi="黑体" w:cs="宋体" w:hint="eastAsia"/>
          <w:b/>
          <w:bCs/>
          <w:color w:val="333333"/>
          <w:kern w:val="0"/>
        </w:rPr>
        <w:t>各</w:t>
      </w:r>
      <w:r w:rsidR="0083334B">
        <w:rPr>
          <w:rFonts w:ascii="黑体" w:eastAsia="黑体" w:hAnsi="黑体" w:cs="宋体" w:hint="eastAsia"/>
          <w:b/>
          <w:bCs/>
          <w:color w:val="333333"/>
          <w:kern w:val="0"/>
        </w:rPr>
        <w:t>产品</w:t>
      </w:r>
      <w:r w:rsidR="007C1427">
        <w:rPr>
          <w:rFonts w:ascii="黑体" w:eastAsia="黑体" w:hAnsi="黑体" w:cs="宋体" w:hint="eastAsia"/>
          <w:b/>
          <w:bCs/>
          <w:color w:val="333333"/>
          <w:kern w:val="0"/>
        </w:rPr>
        <w:t>的实际价格。</w:t>
      </w:r>
    </w:p>
    <w:p w14:paraId="7DE38E9E" w14:textId="77777777" w:rsidR="00FE4863" w:rsidRPr="002147BC" w:rsidRDefault="00FE4863" w:rsidP="00FE4863">
      <w:pPr>
        <w:rPr>
          <w:lang w:eastAsia="x-none"/>
        </w:rPr>
      </w:pPr>
    </w:p>
    <w:p w14:paraId="1DE34FF7" w14:textId="77777777" w:rsidR="00FE4863" w:rsidRPr="009D5C31" w:rsidRDefault="00FE4863" w:rsidP="009D5C31">
      <w:pPr>
        <w:pStyle w:val="23"/>
        <w:snapToGrid/>
        <w:contextualSpacing/>
        <w:rPr>
          <w:rFonts w:ascii="方正仿宋_GBK" w:eastAsia="方正仿宋_GBK"/>
        </w:rPr>
      </w:pPr>
      <w:bookmarkStart w:id="60" w:name="_Toc15670908"/>
      <w:bookmarkStart w:id="61" w:name="_Toc16551117"/>
      <w:proofErr w:type="spellStart"/>
      <w:r w:rsidRPr="009D5C31">
        <w:rPr>
          <w:rFonts w:ascii="方正仿宋_GBK" w:eastAsia="方正仿宋_GBK" w:hint="eastAsia"/>
        </w:rPr>
        <w:t>三．</w:t>
      </w:r>
      <w:r w:rsidRPr="009D5C31">
        <w:rPr>
          <w:rFonts w:ascii="方正仿宋_GBK" w:eastAsia="方正仿宋_GBK" w:hint="eastAsia"/>
          <w:lang w:eastAsia="zh-CN"/>
        </w:rPr>
        <w:t>付款方式</w:t>
      </w:r>
      <w:bookmarkEnd w:id="60"/>
      <w:bookmarkEnd w:id="61"/>
      <w:proofErr w:type="spellEnd"/>
    </w:p>
    <w:p w14:paraId="347F8748" w14:textId="3CE90FD1" w:rsidR="00FE4863" w:rsidRPr="00D323F3" w:rsidRDefault="00FE4863" w:rsidP="00FE4863">
      <w:pPr>
        <w:pStyle w:val="affffe"/>
        <w:ind w:left="280" w:right="280" w:firstLineChars="0" w:firstLine="0"/>
        <w:rPr>
          <w:lang w:eastAsia="x-none"/>
        </w:rPr>
      </w:pPr>
      <w:r w:rsidRPr="00CC7182">
        <w:rPr>
          <w:rFonts w:hint="eastAsia"/>
        </w:rPr>
        <w:t>供货期为自合同签订起一年，按采购人指定地点送货，先供货后付款、按月按实对公转账支付。</w:t>
      </w:r>
    </w:p>
    <w:p w14:paraId="1B7592C0" w14:textId="77777777" w:rsidR="00FE4863" w:rsidRPr="009D5C31" w:rsidRDefault="00FE4863" w:rsidP="009D5C31">
      <w:pPr>
        <w:pStyle w:val="23"/>
        <w:snapToGrid/>
        <w:contextualSpacing/>
        <w:rPr>
          <w:rFonts w:ascii="方正仿宋_GBK" w:eastAsia="方正仿宋_GBK"/>
        </w:rPr>
      </w:pPr>
      <w:bookmarkStart w:id="62" w:name="_Toc15670909"/>
      <w:bookmarkStart w:id="63" w:name="_Toc16551118"/>
      <w:proofErr w:type="spellStart"/>
      <w:r w:rsidRPr="009D5C31">
        <w:rPr>
          <w:rFonts w:ascii="方正仿宋_GBK" w:eastAsia="方正仿宋_GBK" w:hint="eastAsia"/>
        </w:rPr>
        <w:t>四．售后服务</w:t>
      </w:r>
      <w:bookmarkEnd w:id="62"/>
      <w:bookmarkEnd w:id="63"/>
      <w:proofErr w:type="spellEnd"/>
    </w:p>
    <w:p w14:paraId="088B8F11" w14:textId="1EC82046" w:rsidR="00FE4863" w:rsidRPr="0052128F" w:rsidRDefault="00E55B39" w:rsidP="00FE4863">
      <w:pPr>
        <w:rPr>
          <w:sz w:val="21"/>
          <w:szCs w:val="21"/>
          <w:lang w:val="x-none"/>
        </w:rPr>
      </w:pPr>
      <w:r w:rsidRPr="0052128F">
        <w:rPr>
          <w:rFonts w:hint="eastAsia"/>
          <w:sz w:val="21"/>
          <w:szCs w:val="21"/>
          <w:lang w:val="x-none"/>
        </w:rPr>
        <w:t xml:space="preserve"> </w:t>
      </w:r>
      <w:r w:rsidRPr="0052128F">
        <w:rPr>
          <w:sz w:val="21"/>
          <w:szCs w:val="21"/>
          <w:lang w:val="x-none"/>
        </w:rPr>
        <w:t xml:space="preserve"> </w:t>
      </w:r>
      <w:r w:rsidR="005A1942" w:rsidRPr="0052128F">
        <w:rPr>
          <w:rFonts w:hint="eastAsia"/>
          <w:sz w:val="21"/>
          <w:szCs w:val="21"/>
          <w:lang w:val="x-none"/>
        </w:rPr>
        <w:t>在使用过程中，如出现有关产品的任何问题，即</w:t>
      </w:r>
      <w:r w:rsidR="004C39AF">
        <w:rPr>
          <w:rFonts w:hint="eastAsia"/>
          <w:sz w:val="21"/>
          <w:szCs w:val="21"/>
          <w:lang w:val="x-none"/>
        </w:rPr>
        <w:t>时</w:t>
      </w:r>
      <w:r w:rsidR="005A1942" w:rsidRPr="0052128F">
        <w:rPr>
          <w:rFonts w:hint="eastAsia"/>
          <w:sz w:val="21"/>
          <w:szCs w:val="21"/>
          <w:lang w:val="x-none"/>
        </w:rPr>
        <w:t>解答或处理，并提供</w:t>
      </w:r>
      <w:r w:rsidR="0052128F" w:rsidRPr="0052128F">
        <w:rPr>
          <w:rFonts w:hint="eastAsia"/>
          <w:sz w:val="21"/>
          <w:szCs w:val="21"/>
          <w:lang w:val="x-none"/>
        </w:rPr>
        <w:t>产品服务联系人。</w:t>
      </w:r>
    </w:p>
    <w:p w14:paraId="6CFC454E" w14:textId="77777777" w:rsidR="00FE4863" w:rsidRPr="009D5C31" w:rsidRDefault="00FE4863" w:rsidP="009D5C31">
      <w:pPr>
        <w:pStyle w:val="23"/>
        <w:snapToGrid/>
        <w:contextualSpacing/>
        <w:rPr>
          <w:rFonts w:ascii="方正仿宋_GBK" w:eastAsia="方正仿宋_GBK"/>
        </w:rPr>
      </w:pPr>
      <w:bookmarkStart w:id="64" w:name="_Toc15670910"/>
      <w:bookmarkStart w:id="65" w:name="_Toc16551119"/>
      <w:proofErr w:type="spellStart"/>
      <w:r w:rsidRPr="009D5C31">
        <w:rPr>
          <w:rFonts w:ascii="方正仿宋_GBK" w:eastAsia="方正仿宋_GBK" w:hint="eastAsia"/>
        </w:rPr>
        <w:t>五．知识产权</w:t>
      </w:r>
      <w:bookmarkEnd w:id="64"/>
      <w:bookmarkEnd w:id="65"/>
      <w:proofErr w:type="spellEnd"/>
    </w:p>
    <w:p w14:paraId="24FBC224" w14:textId="77777777" w:rsidR="00FE4863" w:rsidRPr="00836BD1" w:rsidRDefault="00FE4863" w:rsidP="00FE4863">
      <w:pPr>
        <w:pStyle w:val="affffe"/>
        <w:ind w:left="280" w:right="280" w:firstLineChars="200" w:firstLine="420"/>
        <w:rPr>
          <w:lang w:eastAsia="x-none"/>
        </w:rPr>
      </w:pPr>
      <w:r w:rsidRPr="00716E5A">
        <w:rPr>
          <w:rFonts w:hint="eastAsia"/>
        </w:rPr>
        <w:t>采购人在中华人民共和国境内使用投标人提供的货物及服务时免受第三方提出的侵犯其专利权或其它知识产权的起诉。如果第三方提出侵权指控，中标人应承担由此而引起的一切法律责任和费用。</w:t>
      </w:r>
    </w:p>
    <w:p w14:paraId="69539BD8" w14:textId="77777777" w:rsidR="00FE4863" w:rsidRPr="009D5C31" w:rsidRDefault="00FE4863" w:rsidP="009D5C31">
      <w:pPr>
        <w:pStyle w:val="23"/>
        <w:snapToGrid/>
        <w:contextualSpacing/>
        <w:rPr>
          <w:rFonts w:ascii="方正仿宋_GBK" w:eastAsia="方正仿宋_GBK"/>
        </w:rPr>
      </w:pPr>
      <w:bookmarkStart w:id="66" w:name="_Toc15670911"/>
      <w:bookmarkStart w:id="67" w:name="_Toc16551120"/>
      <w:proofErr w:type="spellStart"/>
      <w:r w:rsidRPr="009D5C31">
        <w:rPr>
          <w:rFonts w:ascii="方正仿宋_GBK" w:eastAsia="方正仿宋_GBK" w:hint="eastAsia"/>
        </w:rPr>
        <w:t>六．培训</w:t>
      </w:r>
      <w:bookmarkEnd w:id="66"/>
      <w:bookmarkEnd w:id="67"/>
      <w:proofErr w:type="spellEnd"/>
    </w:p>
    <w:p w14:paraId="478E9339" w14:textId="77777777" w:rsidR="00FE4863" w:rsidRPr="00716E5A" w:rsidRDefault="00FE4863" w:rsidP="00FE4863">
      <w:pPr>
        <w:pStyle w:val="affffe"/>
        <w:ind w:left="280" w:right="280"/>
      </w:pPr>
      <w:r w:rsidRPr="00716E5A">
        <w:rPr>
          <w:rFonts w:hint="eastAsia"/>
        </w:rPr>
        <w:t>供应商对其提供产品的使用和操作应尽培训义务。供应商应提供对采购人的基本免费培训，使采购人使用人员能够正常操作。</w:t>
      </w:r>
    </w:p>
    <w:p w14:paraId="43B2BECF" w14:textId="77777777" w:rsidR="00FE4863" w:rsidRPr="00836BD1" w:rsidRDefault="00FE4863" w:rsidP="00FE4863">
      <w:pPr>
        <w:rPr>
          <w:lang w:eastAsia="x-none"/>
        </w:rPr>
      </w:pPr>
    </w:p>
    <w:p w14:paraId="3B4EE184" w14:textId="77777777" w:rsidR="00FE4863" w:rsidRPr="009D5C31" w:rsidRDefault="00FE4863" w:rsidP="009D5C31">
      <w:pPr>
        <w:pStyle w:val="23"/>
        <w:snapToGrid/>
        <w:contextualSpacing/>
        <w:rPr>
          <w:rFonts w:ascii="方正仿宋_GBK" w:eastAsia="方正仿宋_GBK"/>
        </w:rPr>
      </w:pPr>
      <w:bookmarkStart w:id="68" w:name="_Toc15670912"/>
      <w:bookmarkStart w:id="69" w:name="_Toc16551121"/>
      <w:proofErr w:type="spellStart"/>
      <w:r w:rsidRPr="009D5C31">
        <w:rPr>
          <w:rFonts w:ascii="方正仿宋_GBK" w:eastAsia="方正仿宋_GBK" w:hint="eastAsia"/>
        </w:rPr>
        <w:t>七．其他</w:t>
      </w:r>
      <w:bookmarkEnd w:id="68"/>
      <w:bookmarkEnd w:id="69"/>
      <w:proofErr w:type="spellEnd"/>
    </w:p>
    <w:p w14:paraId="5C2E6862" w14:textId="33A89596" w:rsidR="00FE4863" w:rsidRPr="00044ACF" w:rsidRDefault="00044ACF" w:rsidP="00044ACF">
      <w:pPr>
        <w:rPr>
          <w:sz w:val="21"/>
          <w:szCs w:val="21"/>
        </w:rPr>
      </w:pPr>
      <w:r w:rsidRPr="00044ACF">
        <w:rPr>
          <w:rFonts w:hint="eastAsia"/>
          <w:sz w:val="21"/>
          <w:szCs w:val="21"/>
        </w:rPr>
        <w:t>其他未尽事宜由采购人、投标人在采购合同中详细约定。</w:t>
      </w:r>
    </w:p>
    <w:p w14:paraId="7B6752DC" w14:textId="77777777" w:rsidR="00FE4863" w:rsidRDefault="00FE4863" w:rsidP="00FE4863">
      <w:pPr>
        <w:tabs>
          <w:tab w:val="left" w:pos="5630"/>
        </w:tabs>
      </w:pPr>
      <w:r>
        <w:tab/>
      </w:r>
    </w:p>
    <w:p w14:paraId="0D1F58F7" w14:textId="4ACF42C7" w:rsidR="00BC3875" w:rsidRDefault="00BC3875" w:rsidP="00BC3875">
      <w:pPr>
        <w:tabs>
          <w:tab w:val="left" w:pos="5630"/>
        </w:tabs>
      </w:pPr>
      <w:r>
        <w:tab/>
      </w:r>
    </w:p>
    <w:p w14:paraId="0E6FEAEA" w14:textId="12C4C169" w:rsidR="00BC3875" w:rsidRPr="00BC3875" w:rsidRDefault="00382DC5" w:rsidP="00113D6F">
      <w:pPr>
        <w:widowControl/>
        <w:jc w:val="left"/>
      </w:pPr>
      <w:r>
        <w:br w:type="page"/>
      </w:r>
    </w:p>
    <w:p w14:paraId="1802A0DD" w14:textId="77777777" w:rsidR="007E7C00" w:rsidRPr="00B22CAA" w:rsidRDefault="007E7C00" w:rsidP="00FA5AB7">
      <w:pPr>
        <w:pStyle w:val="1"/>
        <w:spacing w:before="240" w:after="120"/>
        <w:rPr>
          <w:rFonts w:ascii="方正小标宋_GBK" w:eastAsia="方正小标宋_GBK" w:hAnsi="FangSong"/>
          <w:b/>
          <w:bCs/>
          <w:sz w:val="48"/>
          <w:szCs w:val="48"/>
        </w:rPr>
      </w:pPr>
      <w:bookmarkStart w:id="70" w:name="_Toc519085376"/>
      <w:bookmarkStart w:id="71" w:name="_Toc470267522"/>
      <w:bookmarkStart w:id="72" w:name="_Toc9431180"/>
      <w:bookmarkStart w:id="73" w:name="_Toc16551122"/>
      <w:bookmarkStart w:id="74" w:name="_Toc12789072"/>
      <w:r w:rsidRPr="00B22CAA">
        <w:rPr>
          <w:rFonts w:ascii="方正小标宋_GBK" w:eastAsia="方正小标宋_GBK" w:hAnsi="FangSong" w:hint="eastAsia"/>
          <w:b/>
          <w:bCs/>
        </w:rPr>
        <w:lastRenderedPageBreak/>
        <w:t>第五章  响应文件格式</w:t>
      </w:r>
      <w:bookmarkEnd w:id="70"/>
      <w:bookmarkEnd w:id="71"/>
      <w:bookmarkEnd w:id="72"/>
      <w:bookmarkEnd w:id="73"/>
    </w:p>
    <w:p w14:paraId="37E20A43" w14:textId="77777777" w:rsidR="007E7C00" w:rsidRDefault="007E7C00" w:rsidP="007E7C00">
      <w:pPr>
        <w:spacing w:line="360" w:lineRule="auto"/>
        <w:rPr>
          <w:rFonts w:ascii="宋体" w:hAnsi="宋体"/>
          <w:sz w:val="32"/>
          <w:szCs w:val="32"/>
        </w:rPr>
      </w:pPr>
      <w:r>
        <w:rPr>
          <w:rFonts w:ascii="宋体" w:hAnsi="宋体" w:hint="eastAsia"/>
          <w:sz w:val="32"/>
          <w:szCs w:val="32"/>
        </w:rPr>
        <w:t>资格证明文件袋封面及文件首页格式：</w:t>
      </w:r>
    </w:p>
    <w:p w14:paraId="75B08D38" w14:textId="77777777" w:rsidR="007E7C00" w:rsidRDefault="007E7C00" w:rsidP="007E7C00">
      <w:pPr>
        <w:autoSpaceDE w:val="0"/>
        <w:autoSpaceDN w:val="0"/>
        <w:adjustRightInd w:val="0"/>
        <w:spacing w:line="360" w:lineRule="auto"/>
        <w:jc w:val="center"/>
        <w:rPr>
          <w:rFonts w:ascii="宋体" w:hAnsi="宋体" w:cs="仿宋_GB2312"/>
          <w:b/>
          <w:bCs/>
          <w:sz w:val="24"/>
          <w:lang w:val="zh-CN"/>
        </w:rPr>
      </w:pPr>
      <w:r>
        <w:rPr>
          <w:rFonts w:ascii="宋体" w:hAnsi="宋体" w:cs="仿宋_GB2312" w:hint="eastAsia"/>
          <w:b/>
          <w:bCs/>
          <w:sz w:val="24"/>
          <w:lang w:val="zh-CN"/>
        </w:rPr>
        <w:t xml:space="preserve">           </w:t>
      </w:r>
    </w:p>
    <w:p w14:paraId="1126983B" w14:textId="77777777" w:rsidR="007E7C00" w:rsidRDefault="007E7C00" w:rsidP="007E7C00">
      <w:pPr>
        <w:autoSpaceDE w:val="0"/>
        <w:autoSpaceDN w:val="0"/>
        <w:adjustRightInd w:val="0"/>
        <w:spacing w:line="360" w:lineRule="auto"/>
        <w:jc w:val="center"/>
        <w:rPr>
          <w:rFonts w:ascii="宋体" w:hAnsi="宋体" w:cs="宋体"/>
          <w:sz w:val="44"/>
          <w:szCs w:val="44"/>
          <w:bdr w:val="single" w:sz="4" w:space="0" w:color="auto"/>
        </w:rPr>
      </w:pPr>
      <w:r>
        <w:rPr>
          <w:rFonts w:ascii="宋体" w:hAnsi="宋体" w:cs="仿宋_GB2312" w:hint="eastAsia"/>
          <w:b/>
          <w:bCs/>
          <w:sz w:val="44"/>
          <w:szCs w:val="44"/>
          <w:lang w:val="zh-CN"/>
        </w:rPr>
        <w:t xml:space="preserve">                             </w:t>
      </w:r>
      <w:r>
        <w:rPr>
          <w:rFonts w:ascii="宋体" w:hAnsi="宋体" w:cs="仿宋_GB2312" w:hint="eastAsia"/>
          <w:bCs/>
          <w:sz w:val="44"/>
          <w:szCs w:val="44"/>
          <w:lang w:val="zh-CN"/>
        </w:rPr>
        <w:t xml:space="preserve"> </w:t>
      </w:r>
    </w:p>
    <w:p w14:paraId="10AABEB7" w14:textId="77777777" w:rsidR="007E7C00" w:rsidRDefault="007E7C00" w:rsidP="007E7C00">
      <w:pPr>
        <w:spacing w:line="360" w:lineRule="auto"/>
        <w:jc w:val="center"/>
        <w:rPr>
          <w:rFonts w:ascii="宋体" w:hAnsi="宋体"/>
          <w:sz w:val="52"/>
          <w:szCs w:val="52"/>
        </w:rPr>
      </w:pPr>
      <w:r>
        <w:rPr>
          <w:rFonts w:ascii="宋体" w:hAnsi="宋体" w:hint="eastAsia"/>
          <w:sz w:val="52"/>
          <w:szCs w:val="52"/>
        </w:rPr>
        <w:t xml:space="preserve"> 资格证明文件</w:t>
      </w:r>
    </w:p>
    <w:p w14:paraId="01633D90" w14:textId="77777777" w:rsidR="007E7C00" w:rsidRDefault="007E7C00" w:rsidP="007E7C00">
      <w:pPr>
        <w:spacing w:line="360" w:lineRule="auto"/>
        <w:ind w:firstLineChars="200" w:firstLine="480"/>
        <w:rPr>
          <w:rFonts w:ascii="宋体" w:hAnsi="宋体"/>
          <w:sz w:val="32"/>
          <w:szCs w:val="32"/>
          <w:u w:val="single"/>
        </w:rPr>
      </w:pPr>
      <w:r>
        <w:rPr>
          <w:rFonts w:ascii="宋体" w:hAnsi="宋体" w:hint="eastAsia"/>
          <w:sz w:val="24"/>
        </w:rPr>
        <w:t xml:space="preserve">  </w:t>
      </w:r>
      <w:r>
        <w:rPr>
          <w:rFonts w:ascii="宋体" w:hAnsi="宋体" w:hint="eastAsia"/>
          <w:sz w:val="32"/>
          <w:szCs w:val="32"/>
        </w:rPr>
        <w:t>项目编号：</w:t>
      </w:r>
      <w:r>
        <w:rPr>
          <w:rFonts w:ascii="宋体" w:hAnsi="宋体" w:hint="eastAsia"/>
          <w:sz w:val="32"/>
          <w:szCs w:val="32"/>
          <w:u w:val="single"/>
        </w:rPr>
        <w:t xml:space="preserve">                         </w:t>
      </w:r>
      <w:r>
        <w:rPr>
          <w:rFonts w:ascii="宋体" w:hAnsi="宋体" w:hint="eastAsia"/>
          <w:sz w:val="32"/>
          <w:szCs w:val="32"/>
        </w:rPr>
        <w:t xml:space="preserve"> </w:t>
      </w:r>
    </w:p>
    <w:p w14:paraId="573D70F0"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项目名称：</w:t>
      </w:r>
      <w:r>
        <w:rPr>
          <w:rFonts w:ascii="宋体" w:hAnsi="宋体" w:hint="eastAsia"/>
          <w:sz w:val="32"/>
          <w:szCs w:val="32"/>
          <w:u w:val="single"/>
        </w:rPr>
        <w:t xml:space="preserve">                          </w:t>
      </w:r>
      <w:r>
        <w:rPr>
          <w:rFonts w:ascii="宋体" w:hAnsi="宋体" w:hint="eastAsia"/>
          <w:sz w:val="32"/>
          <w:szCs w:val="32"/>
        </w:rPr>
        <w:t xml:space="preserve"> </w:t>
      </w:r>
    </w:p>
    <w:p w14:paraId="6B2286CB" w14:textId="77777777" w:rsidR="007E7C00" w:rsidRDefault="007E7C00" w:rsidP="007E7C00">
      <w:pPr>
        <w:spacing w:line="360" w:lineRule="auto"/>
        <w:ind w:firstLineChars="200" w:firstLine="640"/>
        <w:rPr>
          <w:rFonts w:ascii="宋体" w:hAnsi="宋体"/>
          <w:sz w:val="32"/>
          <w:szCs w:val="32"/>
          <w:u w:val="single"/>
        </w:rPr>
      </w:pPr>
      <w:r>
        <w:rPr>
          <w:rFonts w:ascii="宋体" w:hAnsi="宋体" w:hint="eastAsia"/>
          <w:sz w:val="32"/>
          <w:szCs w:val="32"/>
        </w:rPr>
        <w:t xml:space="preserve">分包号：  </w:t>
      </w:r>
      <w:r>
        <w:rPr>
          <w:rFonts w:ascii="宋体" w:hAnsi="宋体" w:hint="eastAsia"/>
          <w:sz w:val="32"/>
          <w:szCs w:val="32"/>
          <w:u w:val="single"/>
        </w:rPr>
        <w:t xml:space="preserve">     （如果有就填，无就填1）</w:t>
      </w:r>
    </w:p>
    <w:p w14:paraId="269A1CB9"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 xml:space="preserve">供应商全称： </w:t>
      </w:r>
      <w:r>
        <w:rPr>
          <w:rFonts w:ascii="宋体" w:hAnsi="宋体" w:hint="eastAsia"/>
          <w:sz w:val="32"/>
          <w:szCs w:val="32"/>
          <w:u w:val="single"/>
        </w:rPr>
        <w:t xml:space="preserve">                         </w:t>
      </w:r>
      <w:r>
        <w:rPr>
          <w:rFonts w:ascii="宋体" w:hAnsi="宋体" w:hint="eastAsia"/>
          <w:sz w:val="32"/>
          <w:szCs w:val="32"/>
        </w:rPr>
        <w:t>（盖章）</w:t>
      </w:r>
    </w:p>
    <w:p w14:paraId="014CAC2B"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供应商代码：</w:t>
      </w:r>
      <w:r>
        <w:rPr>
          <w:rFonts w:ascii="宋体" w:hAnsi="宋体" w:hint="eastAsia"/>
          <w:sz w:val="32"/>
          <w:szCs w:val="32"/>
          <w:u w:val="single"/>
        </w:rPr>
        <w:t xml:space="preserve">                    （</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r>
        <w:rPr>
          <w:rFonts w:ascii="宋体" w:hAnsi="宋体" w:hint="eastAsia"/>
          <w:sz w:val="32"/>
          <w:szCs w:val="32"/>
        </w:rPr>
        <w:t>）</w:t>
      </w:r>
    </w:p>
    <w:p w14:paraId="7575A19E"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 xml:space="preserve">法定代表人或授权代理人： </w:t>
      </w:r>
      <w:r>
        <w:rPr>
          <w:rFonts w:ascii="宋体" w:hAnsi="宋体" w:hint="eastAsia"/>
          <w:sz w:val="32"/>
          <w:szCs w:val="32"/>
          <w:u w:val="single"/>
        </w:rPr>
        <w:t xml:space="preserve">                   </w:t>
      </w:r>
      <w:r>
        <w:rPr>
          <w:rFonts w:ascii="宋体" w:hAnsi="宋体" w:hint="eastAsia"/>
          <w:sz w:val="32"/>
          <w:szCs w:val="32"/>
        </w:rPr>
        <w:t>（签字）</w:t>
      </w:r>
    </w:p>
    <w:p w14:paraId="3CC62CDA"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 xml:space="preserve">谈判时间： </w:t>
      </w:r>
      <w:r>
        <w:rPr>
          <w:rFonts w:ascii="宋体" w:hAnsi="宋体" w:hint="eastAsia"/>
          <w:sz w:val="32"/>
          <w:szCs w:val="32"/>
          <w:u w:val="single"/>
        </w:rPr>
        <w:t xml:space="preserve">    </w:t>
      </w:r>
      <w:r>
        <w:rPr>
          <w:rFonts w:ascii="宋体" w:hAnsi="宋体" w:hint="eastAsia"/>
          <w:sz w:val="32"/>
          <w:szCs w:val="32"/>
        </w:rPr>
        <w:t xml:space="preserve"> 年</w:t>
      </w:r>
      <w:r>
        <w:rPr>
          <w:rFonts w:ascii="宋体" w:hAnsi="宋体" w:hint="eastAsia"/>
          <w:sz w:val="32"/>
          <w:szCs w:val="32"/>
          <w:u w:val="single"/>
        </w:rPr>
        <w:t xml:space="preserve">   </w:t>
      </w:r>
      <w:r>
        <w:rPr>
          <w:rFonts w:ascii="宋体" w:hAnsi="宋体" w:hint="eastAsia"/>
          <w:sz w:val="32"/>
          <w:szCs w:val="32"/>
        </w:rPr>
        <w:t>月</w:t>
      </w:r>
      <w:r>
        <w:rPr>
          <w:rFonts w:ascii="宋体" w:hAnsi="宋体" w:hint="eastAsia"/>
          <w:sz w:val="32"/>
          <w:szCs w:val="32"/>
          <w:u w:val="single"/>
        </w:rPr>
        <w:t xml:space="preserve">    </w:t>
      </w:r>
      <w:r>
        <w:rPr>
          <w:rFonts w:ascii="宋体" w:hAnsi="宋体" w:hint="eastAsia"/>
          <w:sz w:val="32"/>
          <w:szCs w:val="32"/>
        </w:rPr>
        <w:t>日</w:t>
      </w:r>
    </w:p>
    <w:p w14:paraId="19B36F5B" w14:textId="77777777" w:rsidR="007E7C00" w:rsidRDefault="007E7C00" w:rsidP="007E7C00">
      <w:pPr>
        <w:spacing w:line="360" w:lineRule="auto"/>
        <w:ind w:firstLineChars="200" w:firstLine="640"/>
        <w:rPr>
          <w:rFonts w:ascii="宋体" w:hAnsi="宋体"/>
          <w:sz w:val="32"/>
          <w:szCs w:val="32"/>
        </w:rPr>
      </w:pPr>
    </w:p>
    <w:p w14:paraId="13C3A677" w14:textId="7F38D084" w:rsidR="007E7C00" w:rsidRDefault="00605A15" w:rsidP="007E7C00">
      <w:pPr>
        <w:spacing w:line="360" w:lineRule="auto"/>
        <w:ind w:firstLineChars="200" w:firstLine="640"/>
        <w:rPr>
          <w:rFonts w:ascii="宋体" w:hAnsi="宋体"/>
          <w:sz w:val="32"/>
          <w:szCs w:val="32"/>
        </w:rPr>
      </w:pPr>
      <w:r>
        <w:rPr>
          <w:rFonts w:ascii="宋体" w:hAnsi="宋体" w:hint="eastAsia"/>
          <w:noProof/>
          <w:sz w:val="32"/>
          <w:szCs w:val="32"/>
        </w:rPr>
        <mc:AlternateContent>
          <mc:Choice Requires="wps">
            <w:drawing>
              <wp:anchor distT="0" distB="0" distL="114300" distR="114300" simplePos="0" relativeHeight="251658752" behindDoc="0" locked="0" layoutInCell="1" allowOverlap="1" wp14:anchorId="31DA1FCC" wp14:editId="27122C43">
                <wp:simplePos x="0" y="0"/>
                <wp:positionH relativeFrom="column">
                  <wp:posOffset>-114300</wp:posOffset>
                </wp:positionH>
                <wp:positionV relativeFrom="paragraph">
                  <wp:posOffset>209550</wp:posOffset>
                </wp:positionV>
                <wp:extent cx="5892800" cy="0"/>
                <wp:effectExtent l="18415" t="17145" r="13335" b="11430"/>
                <wp:wrapNone/>
                <wp:docPr id="1" name="直线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2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80C39C" id="直线 207"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6.5pt" to="45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" strokeweight="1.5pt"/>
            </w:pict>
          </mc:Fallback>
        </mc:AlternateContent>
      </w:r>
    </w:p>
    <w:p w14:paraId="53D5E3BE" w14:textId="77777777" w:rsidR="007E7C00" w:rsidRDefault="007E7C00" w:rsidP="007E7C00">
      <w:pPr>
        <w:spacing w:line="360" w:lineRule="auto"/>
        <w:ind w:firstLineChars="200" w:firstLine="640"/>
        <w:rPr>
          <w:rFonts w:ascii="宋体" w:hAnsi="宋体"/>
          <w:sz w:val="32"/>
          <w:szCs w:val="32"/>
        </w:rPr>
      </w:pPr>
      <w:r>
        <w:rPr>
          <w:rFonts w:ascii="宋体" w:hAnsi="宋体" w:hint="eastAsia"/>
          <w:sz w:val="32"/>
          <w:szCs w:val="32"/>
        </w:rPr>
        <w:t>公 司  地 址：</w:t>
      </w:r>
      <w:r>
        <w:rPr>
          <w:rFonts w:ascii="宋体" w:hAnsi="宋体" w:hint="eastAsia"/>
          <w:sz w:val="32"/>
          <w:szCs w:val="32"/>
          <w:u w:val="single"/>
        </w:rPr>
        <w:t xml:space="preserve">                                     </w:t>
      </w:r>
      <w:r>
        <w:rPr>
          <w:rFonts w:ascii="宋体" w:hAnsi="宋体" w:hint="eastAsia"/>
          <w:sz w:val="32"/>
          <w:szCs w:val="32"/>
        </w:rPr>
        <w:t xml:space="preserve"> </w:t>
      </w:r>
    </w:p>
    <w:p w14:paraId="4F8ED8EC" w14:textId="77777777" w:rsidR="007E7C00" w:rsidRDefault="007E7C00" w:rsidP="007E7C00">
      <w:pPr>
        <w:spacing w:line="480" w:lineRule="auto"/>
        <w:ind w:firstLineChars="200" w:firstLine="640"/>
        <w:rPr>
          <w:rFonts w:ascii="宋体" w:hAnsi="宋体"/>
          <w:sz w:val="24"/>
          <w:u w:val="single"/>
        </w:rPr>
      </w:pPr>
      <w:r>
        <w:rPr>
          <w:rFonts w:ascii="宋体" w:hAnsi="宋体" w:hint="eastAsia"/>
          <w:sz w:val="32"/>
          <w:szCs w:val="32"/>
        </w:rPr>
        <w:t xml:space="preserve">公司联系电话： </w:t>
      </w:r>
      <w:r>
        <w:rPr>
          <w:rFonts w:ascii="宋体" w:hAnsi="宋体" w:hint="eastAsia"/>
          <w:sz w:val="32"/>
          <w:szCs w:val="32"/>
          <w:u w:val="single"/>
        </w:rPr>
        <w:t xml:space="preserve">                      </w:t>
      </w:r>
    </w:p>
    <w:p w14:paraId="3624BAF7" w14:textId="77777777" w:rsidR="007E7C00" w:rsidRDefault="007E7C00" w:rsidP="007E7C00">
      <w:pPr>
        <w:spacing w:line="480" w:lineRule="auto"/>
        <w:ind w:firstLineChars="585" w:firstLine="1409"/>
        <w:rPr>
          <w:rFonts w:ascii="宋体" w:hAnsi="宋体" w:cs="仿宋_GB2312"/>
          <w:b/>
          <w:bCs/>
          <w:sz w:val="24"/>
          <w:lang w:val="zh-CN"/>
        </w:rPr>
      </w:pPr>
    </w:p>
    <w:p w14:paraId="3A25586B" w14:textId="77777777" w:rsidR="007E7C00" w:rsidRDefault="007E7C00" w:rsidP="007E7C00">
      <w:pPr>
        <w:spacing w:line="360" w:lineRule="auto"/>
        <w:ind w:firstLineChars="585" w:firstLine="1409"/>
        <w:rPr>
          <w:rFonts w:ascii="宋体" w:hAnsi="宋体" w:cs="仿宋_GB2312"/>
          <w:b/>
          <w:bCs/>
          <w:sz w:val="24"/>
          <w:lang w:val="zh-CN"/>
        </w:rPr>
      </w:pPr>
      <w:r>
        <w:rPr>
          <w:rFonts w:ascii="宋体" w:hAnsi="宋体" w:cs="仿宋_GB2312" w:hint="eastAsia"/>
          <w:b/>
          <w:bCs/>
          <w:sz w:val="24"/>
          <w:lang w:val="zh-CN"/>
        </w:rPr>
        <w:t xml:space="preserve"> </w:t>
      </w:r>
    </w:p>
    <w:p w14:paraId="45BDCDAC" w14:textId="77777777" w:rsidR="007E7C00" w:rsidRDefault="007E7C00" w:rsidP="007E7C00">
      <w:pPr>
        <w:spacing w:line="360" w:lineRule="auto"/>
        <w:ind w:firstLineChars="985" w:firstLine="2373"/>
        <w:rPr>
          <w:rFonts w:ascii="宋体" w:hAnsi="宋体"/>
          <w:b/>
          <w:sz w:val="36"/>
          <w:szCs w:val="36"/>
        </w:rPr>
      </w:pPr>
      <w:r>
        <w:rPr>
          <w:rFonts w:ascii="宋体" w:hAnsi="宋体" w:cs="仿宋_GB2312"/>
          <w:b/>
          <w:bCs/>
          <w:sz w:val="24"/>
          <w:lang w:val="zh-CN"/>
        </w:rPr>
        <w:br w:type="page"/>
      </w:r>
      <w:r>
        <w:rPr>
          <w:rFonts w:ascii="宋体" w:hAnsi="宋体" w:hint="eastAsia"/>
          <w:b/>
          <w:sz w:val="36"/>
          <w:szCs w:val="36"/>
        </w:rPr>
        <w:lastRenderedPageBreak/>
        <w:t>资格证明文件袋内装入以下内容</w:t>
      </w:r>
    </w:p>
    <w:p w14:paraId="1D88204B" w14:textId="77777777" w:rsidR="007E7C00" w:rsidRPr="009D5C31" w:rsidRDefault="007E7C00" w:rsidP="009D5C31">
      <w:pPr>
        <w:pStyle w:val="23"/>
        <w:snapToGrid/>
        <w:contextualSpacing/>
        <w:rPr>
          <w:rFonts w:ascii="方正仿宋_GBK" w:eastAsia="方正仿宋_GBK"/>
        </w:rPr>
      </w:pPr>
      <w:bookmarkStart w:id="75" w:name="_Toc16551123"/>
      <w:proofErr w:type="spellStart"/>
      <w:r w:rsidRPr="009D5C31">
        <w:rPr>
          <w:rFonts w:ascii="方正仿宋_GBK" w:eastAsia="方正仿宋_GBK" w:hint="eastAsia"/>
        </w:rPr>
        <w:t>一、资格证明文件</w:t>
      </w:r>
      <w:bookmarkEnd w:id="75"/>
      <w:proofErr w:type="spellEnd"/>
    </w:p>
    <w:p w14:paraId="0A4BAACD" w14:textId="77777777" w:rsidR="007E7C00" w:rsidRPr="00096E03" w:rsidRDefault="007E7C00" w:rsidP="007E7C00">
      <w:pPr>
        <w:spacing w:line="440" w:lineRule="exact"/>
        <w:ind w:firstLineChars="200" w:firstLine="482"/>
        <w:rPr>
          <w:rFonts w:ascii="FangSong" w:eastAsia="FangSong" w:hAnsi="FangSong"/>
          <w:sz w:val="24"/>
          <w:szCs w:val="24"/>
        </w:rPr>
      </w:pPr>
      <w:r w:rsidRPr="00096E03">
        <w:rPr>
          <w:rFonts w:ascii="FangSong" w:eastAsia="FangSong" w:hAnsi="FangSong" w:hint="eastAsia"/>
          <w:b/>
          <w:sz w:val="24"/>
          <w:szCs w:val="24"/>
        </w:rPr>
        <w:t>（一）一般资格条件</w:t>
      </w:r>
      <w:r w:rsidRPr="00096E03">
        <w:rPr>
          <w:rFonts w:ascii="FangSong" w:eastAsia="FangSong" w:hAnsi="FangSong" w:hint="eastAsia"/>
          <w:sz w:val="24"/>
          <w:szCs w:val="24"/>
        </w:rPr>
        <w:t>：</w:t>
      </w:r>
    </w:p>
    <w:p w14:paraId="13E42DE0"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1、法人营业执照副本复印件；</w:t>
      </w:r>
    </w:p>
    <w:p w14:paraId="33C0B514"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2、法定代表人身份证明书（格式）</w:t>
      </w:r>
    </w:p>
    <w:p w14:paraId="02EF9DC8"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3、法定代表人授权委托书（格式）</w:t>
      </w:r>
    </w:p>
    <w:p w14:paraId="3D84A925"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4、诚信声明（格式）</w:t>
      </w:r>
    </w:p>
    <w:p w14:paraId="2559BFB8" w14:textId="77777777" w:rsidR="007E7C00" w:rsidRPr="00096E03" w:rsidRDefault="007E7C00" w:rsidP="007E7C00">
      <w:pPr>
        <w:spacing w:line="440" w:lineRule="exact"/>
        <w:ind w:firstLineChars="200" w:firstLine="482"/>
        <w:rPr>
          <w:rFonts w:ascii="FangSong" w:eastAsia="FangSong" w:hAnsi="FangSong"/>
          <w:b/>
          <w:sz w:val="24"/>
          <w:szCs w:val="24"/>
        </w:rPr>
      </w:pPr>
      <w:r w:rsidRPr="00096E03">
        <w:rPr>
          <w:rFonts w:ascii="FangSong" w:eastAsia="FangSong" w:hAnsi="FangSong" w:hint="eastAsia"/>
          <w:b/>
          <w:sz w:val="24"/>
          <w:szCs w:val="24"/>
        </w:rPr>
        <w:t>（二）特定资格条件证明材料复印件</w:t>
      </w:r>
    </w:p>
    <w:p w14:paraId="7F1CC710" w14:textId="77777777" w:rsidR="007E7C00" w:rsidRPr="00096E03" w:rsidRDefault="007E7C00" w:rsidP="007E7C00">
      <w:pPr>
        <w:spacing w:line="440" w:lineRule="exact"/>
        <w:ind w:firstLineChars="200" w:firstLine="482"/>
        <w:rPr>
          <w:rFonts w:ascii="FangSong" w:eastAsia="FangSong" w:hAnsi="FangSong"/>
          <w:b/>
          <w:sz w:val="24"/>
          <w:szCs w:val="24"/>
        </w:rPr>
      </w:pPr>
      <w:r w:rsidRPr="00096E03">
        <w:rPr>
          <w:rFonts w:ascii="FangSong" w:eastAsia="FangSong" w:hAnsi="FangSong" w:hint="eastAsia"/>
          <w:b/>
          <w:sz w:val="24"/>
          <w:szCs w:val="24"/>
        </w:rPr>
        <w:t>（三）其他应提供的资料</w:t>
      </w:r>
    </w:p>
    <w:p w14:paraId="0E0DAD1F" w14:textId="77777777" w:rsidR="007E7C00" w:rsidRPr="00096E03" w:rsidRDefault="007E7C00" w:rsidP="007E7C00">
      <w:pPr>
        <w:spacing w:line="440" w:lineRule="exact"/>
        <w:ind w:firstLineChars="200" w:firstLine="480"/>
        <w:rPr>
          <w:rFonts w:ascii="FangSong" w:eastAsia="FangSong" w:hAnsi="FangSong"/>
          <w:b/>
          <w:sz w:val="24"/>
          <w:szCs w:val="24"/>
        </w:rPr>
      </w:pPr>
      <w:r w:rsidRPr="00096E03">
        <w:rPr>
          <w:rFonts w:ascii="FangSong" w:eastAsia="FangSong" w:hAnsi="FangSong" w:hint="eastAsia"/>
          <w:sz w:val="24"/>
          <w:szCs w:val="24"/>
        </w:rPr>
        <w:t>1、供应商及采购货物生产厂家基本情况表、知识产权所有权归属证明材料</w:t>
      </w:r>
    </w:p>
    <w:p w14:paraId="3DB73EED"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2、缴保证金交纳凭证（现场缴纳，无需提供）</w:t>
      </w:r>
    </w:p>
    <w:p w14:paraId="39F5DA92"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3、服务要求响应情况：交货期、质量保证期、售后服务条款等。</w:t>
      </w:r>
    </w:p>
    <w:p w14:paraId="27CEF007"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3.1服务响应偏离表</w:t>
      </w:r>
    </w:p>
    <w:p w14:paraId="48DAFFFA" w14:textId="77777777" w:rsidR="007E7C00" w:rsidRPr="00096E03" w:rsidRDefault="007E7C00" w:rsidP="007E7C00">
      <w:pPr>
        <w:spacing w:line="440" w:lineRule="exact"/>
        <w:ind w:firstLineChars="200" w:firstLine="480"/>
        <w:rPr>
          <w:rFonts w:ascii="FangSong" w:eastAsia="FangSong" w:hAnsi="FangSong"/>
          <w:sz w:val="24"/>
          <w:szCs w:val="24"/>
        </w:rPr>
      </w:pPr>
      <w:r w:rsidRPr="00096E03">
        <w:rPr>
          <w:rFonts w:ascii="FangSong" w:eastAsia="FangSong" w:hAnsi="FangSong" w:hint="eastAsia"/>
          <w:sz w:val="24"/>
          <w:szCs w:val="24"/>
        </w:rPr>
        <w:t>4、其它优惠承诺、其他与项目有关的资料（如果有）</w:t>
      </w:r>
    </w:p>
    <w:p w14:paraId="149B05F2" w14:textId="77777777" w:rsidR="007E7C00" w:rsidRPr="00096E03" w:rsidRDefault="007E7C00" w:rsidP="007E7C00">
      <w:pPr>
        <w:autoSpaceDE w:val="0"/>
        <w:autoSpaceDN w:val="0"/>
        <w:adjustRightInd w:val="0"/>
        <w:spacing w:line="360" w:lineRule="auto"/>
        <w:ind w:firstLine="560"/>
        <w:rPr>
          <w:rFonts w:ascii="FangSong" w:eastAsia="FangSong" w:hAnsi="FangSong" w:cs="仿宋_GB2312"/>
          <w:sz w:val="24"/>
          <w:lang w:val="zh-CN"/>
        </w:rPr>
      </w:pPr>
    </w:p>
    <w:p w14:paraId="1A3FCC83" w14:textId="77777777" w:rsidR="007E7C00" w:rsidRDefault="007E7C00" w:rsidP="007E7C00">
      <w:pPr>
        <w:autoSpaceDE w:val="0"/>
        <w:autoSpaceDN w:val="0"/>
        <w:adjustRightInd w:val="0"/>
        <w:spacing w:line="360" w:lineRule="auto"/>
        <w:ind w:firstLine="560"/>
        <w:rPr>
          <w:rFonts w:ascii="宋体" w:hAnsi="宋体" w:cs="仿宋_GB2312"/>
          <w:sz w:val="24"/>
          <w:lang w:val="zh-CN"/>
        </w:rPr>
      </w:pPr>
    </w:p>
    <w:bookmarkEnd w:id="74"/>
    <w:p w14:paraId="1C958EE4" w14:textId="77777777" w:rsidR="007E7C00" w:rsidRDefault="007E7C00" w:rsidP="007E7C00">
      <w:pPr>
        <w:spacing w:line="440" w:lineRule="exact"/>
        <w:ind w:firstLineChars="200" w:firstLine="480"/>
        <w:rPr>
          <w:rFonts w:ascii="方正仿宋_GBK" w:eastAsia="方正仿宋_GBK" w:hAnsi="宋体"/>
          <w:sz w:val="24"/>
          <w:szCs w:val="24"/>
        </w:rPr>
        <w:sectPr w:rsidR="007E7C00">
          <w:footerReference w:type="even" r:id="rId13"/>
          <w:footerReference w:type="default" r:id="rId14"/>
          <w:pgSz w:w="11907" w:h="16840"/>
          <w:pgMar w:top="1134" w:right="1191" w:bottom="1134" w:left="1304" w:header="851" w:footer="992" w:gutter="0"/>
          <w:cols w:space="720"/>
          <w:docGrid w:linePitch="380" w:charSpace="-5735"/>
        </w:sectPr>
      </w:pPr>
    </w:p>
    <w:p w14:paraId="30977761" w14:textId="77777777" w:rsidR="007E7C00" w:rsidRPr="00096E03" w:rsidRDefault="007E7C00" w:rsidP="0022222F">
      <w:pPr>
        <w:pStyle w:val="30"/>
        <w:spacing w:before="0" w:after="0" w:line="360" w:lineRule="auto"/>
        <w:jc w:val="left"/>
        <w:rPr>
          <w:rFonts w:ascii="FangSong" w:eastAsia="FangSong" w:hAnsi="FangSong"/>
          <w:sz w:val="24"/>
          <w:szCs w:val="24"/>
        </w:rPr>
      </w:pPr>
      <w:bookmarkStart w:id="76" w:name="_Toc9431181"/>
      <w:r w:rsidRPr="00096E03">
        <w:rPr>
          <w:rFonts w:ascii="FangSong" w:eastAsia="FangSong" w:hAnsi="FangSong" w:hint="eastAsia"/>
          <w:sz w:val="24"/>
          <w:szCs w:val="24"/>
        </w:rPr>
        <w:lastRenderedPageBreak/>
        <w:t>一、资格证明文件</w:t>
      </w:r>
      <w:bookmarkEnd w:id="76"/>
    </w:p>
    <w:p w14:paraId="3DCB80B5" w14:textId="77777777" w:rsidR="007E7C00" w:rsidRPr="00096E03" w:rsidRDefault="007E7C00" w:rsidP="00E9168A">
      <w:pPr>
        <w:numPr>
          <w:ilvl w:val="0"/>
          <w:numId w:val="16"/>
        </w:numPr>
        <w:tabs>
          <w:tab w:val="left" w:pos="6300"/>
        </w:tabs>
        <w:snapToGrid w:val="0"/>
        <w:spacing w:line="360" w:lineRule="auto"/>
        <w:ind w:firstLineChars="200" w:firstLine="480"/>
        <w:rPr>
          <w:rFonts w:ascii="FangSong" w:eastAsia="FangSong" w:hAnsi="FangSong"/>
          <w:sz w:val="24"/>
          <w:szCs w:val="24"/>
        </w:rPr>
      </w:pPr>
      <w:r w:rsidRPr="00096E03">
        <w:rPr>
          <w:rFonts w:ascii="FangSong" w:eastAsia="FangSong" w:hAnsi="FangSong" w:hint="eastAsia"/>
          <w:sz w:val="24"/>
          <w:szCs w:val="24"/>
        </w:rPr>
        <w:t>一般资格条件</w:t>
      </w:r>
    </w:p>
    <w:p w14:paraId="431569A2" w14:textId="77777777" w:rsidR="007E7C00" w:rsidRPr="00096E03" w:rsidRDefault="007E7C00" w:rsidP="007E7C00">
      <w:pPr>
        <w:tabs>
          <w:tab w:val="left" w:pos="6300"/>
        </w:tabs>
        <w:snapToGrid w:val="0"/>
        <w:spacing w:line="360" w:lineRule="auto"/>
        <w:rPr>
          <w:rFonts w:ascii="FangSong" w:eastAsia="FangSong" w:hAnsi="FangSong"/>
          <w:b/>
          <w:sz w:val="24"/>
          <w:szCs w:val="24"/>
        </w:rPr>
      </w:pPr>
      <w:r w:rsidRPr="00096E03">
        <w:rPr>
          <w:rFonts w:ascii="FangSong" w:eastAsia="FangSong" w:hAnsi="FangSong" w:hint="eastAsia"/>
          <w:sz w:val="24"/>
          <w:szCs w:val="24"/>
        </w:rPr>
        <w:t xml:space="preserve">    1、法定代表人身份证明书、法定代表人授权委托书、营业执照复印件</w:t>
      </w:r>
    </w:p>
    <w:p w14:paraId="27824970" w14:textId="77777777" w:rsidR="007E7C00" w:rsidRPr="00096E03" w:rsidRDefault="007E7C00" w:rsidP="007E7C00">
      <w:pPr>
        <w:tabs>
          <w:tab w:val="left" w:pos="6300"/>
        </w:tabs>
        <w:snapToGrid w:val="0"/>
        <w:spacing w:line="400" w:lineRule="atLeast"/>
        <w:jc w:val="center"/>
        <w:outlineLvl w:val="0"/>
        <w:rPr>
          <w:rFonts w:ascii="FangSong" w:eastAsia="FangSong" w:hAnsi="FangSong"/>
          <w:b/>
          <w:sz w:val="24"/>
          <w:szCs w:val="24"/>
        </w:rPr>
      </w:pPr>
    </w:p>
    <w:p w14:paraId="4C482282" w14:textId="77777777" w:rsidR="007E7C00" w:rsidRPr="00096E03" w:rsidRDefault="007E7C00" w:rsidP="007E7C00">
      <w:pPr>
        <w:tabs>
          <w:tab w:val="left" w:pos="6300"/>
        </w:tabs>
        <w:snapToGrid w:val="0"/>
        <w:spacing w:line="400" w:lineRule="atLeast"/>
        <w:jc w:val="center"/>
        <w:outlineLvl w:val="0"/>
        <w:rPr>
          <w:rFonts w:ascii="FangSong" w:eastAsia="FangSong" w:hAnsi="FangSong"/>
          <w:b/>
          <w:sz w:val="24"/>
          <w:szCs w:val="24"/>
        </w:rPr>
      </w:pPr>
      <w:r w:rsidRPr="00096E03">
        <w:rPr>
          <w:rFonts w:ascii="FangSong" w:eastAsia="FangSong" w:hAnsi="FangSong" w:hint="eastAsia"/>
          <w:b/>
          <w:sz w:val="24"/>
          <w:szCs w:val="24"/>
        </w:rPr>
        <w:t>1.1法定代表人身份证明书（格式）</w:t>
      </w:r>
    </w:p>
    <w:p w14:paraId="0660A062"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43F58A32" w14:textId="77777777" w:rsidR="007E7C00" w:rsidRPr="00096E03" w:rsidRDefault="007E7C00" w:rsidP="007E7C00">
      <w:pPr>
        <w:tabs>
          <w:tab w:val="left" w:pos="6300"/>
        </w:tabs>
        <w:snapToGrid w:val="0"/>
        <w:spacing w:line="360" w:lineRule="auto"/>
        <w:ind w:firstLineChars="267" w:firstLine="641"/>
        <w:rPr>
          <w:rFonts w:ascii="FangSong" w:eastAsia="FangSong" w:hAnsi="FangSong"/>
          <w:sz w:val="24"/>
          <w:szCs w:val="24"/>
        </w:rPr>
      </w:pP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（法定代表人姓名）在</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（供应商名称）任</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（职务名称）职务，是__________________（竞争人名称）的法定代表人。</w:t>
      </w:r>
    </w:p>
    <w:p w14:paraId="3DC37BA7" w14:textId="77777777" w:rsidR="007E7C00" w:rsidRPr="00096E03" w:rsidRDefault="007E7C00" w:rsidP="007E7C00">
      <w:pPr>
        <w:tabs>
          <w:tab w:val="left" w:pos="6300"/>
        </w:tabs>
        <w:snapToGrid w:val="0"/>
        <w:spacing w:line="360" w:lineRule="auto"/>
        <w:ind w:firstLine="573"/>
        <w:rPr>
          <w:rFonts w:ascii="FangSong" w:eastAsia="FangSong" w:hAnsi="FangSong"/>
          <w:sz w:val="24"/>
          <w:szCs w:val="24"/>
        </w:rPr>
      </w:pPr>
    </w:p>
    <w:p w14:paraId="0F6B8731" w14:textId="77777777" w:rsidR="007E7C00" w:rsidRPr="00096E03" w:rsidRDefault="007E7C00" w:rsidP="007E7C00">
      <w:pPr>
        <w:tabs>
          <w:tab w:val="left" w:pos="6300"/>
        </w:tabs>
        <w:snapToGrid w:val="0"/>
        <w:spacing w:line="360" w:lineRule="auto"/>
        <w:ind w:firstLine="573"/>
        <w:outlineLvl w:val="0"/>
        <w:rPr>
          <w:rFonts w:ascii="FangSong" w:eastAsia="FangSong" w:hAnsi="FangSong"/>
          <w:sz w:val="24"/>
          <w:szCs w:val="24"/>
        </w:rPr>
      </w:pPr>
      <w:r w:rsidRPr="00096E03">
        <w:rPr>
          <w:rFonts w:ascii="FangSong" w:eastAsia="FangSong" w:hAnsi="FangSong" w:hint="eastAsia"/>
          <w:sz w:val="24"/>
          <w:szCs w:val="24"/>
        </w:rPr>
        <w:t>特此证明。</w:t>
      </w:r>
    </w:p>
    <w:p w14:paraId="2B2E2E41"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25B14A15" w14:textId="77777777" w:rsidR="007E7C00" w:rsidRPr="00096E03" w:rsidRDefault="007E7C00" w:rsidP="007E7C00">
      <w:pPr>
        <w:tabs>
          <w:tab w:val="left" w:pos="6300"/>
        </w:tabs>
        <w:snapToGrid w:val="0"/>
        <w:spacing w:line="360" w:lineRule="auto"/>
        <w:outlineLvl w:val="0"/>
        <w:rPr>
          <w:rFonts w:ascii="FangSong" w:eastAsia="FangSong" w:hAnsi="FangSong"/>
          <w:sz w:val="24"/>
          <w:szCs w:val="24"/>
        </w:rPr>
      </w:pPr>
      <w:r w:rsidRPr="00096E03">
        <w:rPr>
          <w:rFonts w:ascii="FangSong" w:eastAsia="FangSong" w:hAnsi="FangSong" w:hint="eastAsia"/>
          <w:sz w:val="24"/>
          <w:szCs w:val="24"/>
        </w:rPr>
        <w:t xml:space="preserve">                                            （供应商全称）</w:t>
      </w:r>
    </w:p>
    <w:p w14:paraId="1D73D2A2"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年   月   日</w:t>
      </w:r>
    </w:p>
    <w:p w14:paraId="7F6463DE"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（公章）</w:t>
      </w:r>
    </w:p>
    <w:p w14:paraId="495845BE"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5A785ADF"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附：上述法定代表人住址：</w:t>
      </w:r>
    </w:p>
    <w:p w14:paraId="5642F67A"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身份证号码：</w:t>
      </w:r>
    </w:p>
    <w:p w14:paraId="61F67B83"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电    话：</w:t>
      </w:r>
    </w:p>
    <w:p w14:paraId="47ED3E96"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网    址：</w:t>
      </w:r>
    </w:p>
    <w:p w14:paraId="7386CCD7"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邮政编码：</w:t>
      </w:r>
    </w:p>
    <w:p w14:paraId="156D57D5" w14:textId="77777777" w:rsidR="007E7C00" w:rsidRPr="00096E03" w:rsidRDefault="007E7C00" w:rsidP="007E7C00">
      <w:pPr>
        <w:tabs>
          <w:tab w:val="left" w:pos="6300"/>
        </w:tabs>
        <w:snapToGrid w:val="0"/>
        <w:spacing w:line="500" w:lineRule="exact"/>
        <w:ind w:firstLine="570"/>
        <w:rPr>
          <w:rFonts w:ascii="FangSong" w:eastAsia="FangSong" w:hAnsi="FangSong"/>
          <w:sz w:val="24"/>
          <w:szCs w:val="24"/>
        </w:rPr>
      </w:pPr>
      <w:r w:rsidRPr="00096E03">
        <w:rPr>
          <w:rFonts w:ascii="FangSong" w:eastAsia="FangSong" w:hAnsi="FangSong" w:hint="eastAsia"/>
          <w:sz w:val="24"/>
          <w:szCs w:val="24"/>
        </w:rPr>
        <w:t>（附：法定代表人身份证复印件）</w:t>
      </w:r>
    </w:p>
    <w:p w14:paraId="1ECF4672"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10CE4282" w14:textId="77777777" w:rsidR="007E7C00" w:rsidRPr="00096E03" w:rsidRDefault="007E7C00" w:rsidP="007E7C00">
      <w:pPr>
        <w:tabs>
          <w:tab w:val="left" w:pos="6300"/>
        </w:tabs>
        <w:snapToGrid w:val="0"/>
        <w:spacing w:line="400" w:lineRule="atLeast"/>
        <w:rPr>
          <w:rFonts w:ascii="FangSong" w:eastAsia="FangSong" w:hAnsi="FangSong"/>
          <w:sz w:val="24"/>
          <w:szCs w:val="24"/>
        </w:rPr>
      </w:pPr>
    </w:p>
    <w:p w14:paraId="53DA2674" w14:textId="77777777" w:rsidR="007E7C00" w:rsidRPr="00096E03" w:rsidRDefault="007E7C00" w:rsidP="00450579">
      <w:pPr>
        <w:tabs>
          <w:tab w:val="left" w:pos="6300"/>
        </w:tabs>
        <w:snapToGrid w:val="0"/>
        <w:spacing w:line="400" w:lineRule="atLeast"/>
        <w:jc w:val="left"/>
        <w:outlineLvl w:val="0"/>
        <w:rPr>
          <w:rFonts w:ascii="FangSong" w:eastAsia="FangSong" w:hAnsi="FangSong"/>
          <w:b/>
          <w:sz w:val="24"/>
          <w:szCs w:val="24"/>
        </w:rPr>
      </w:pPr>
      <w:r w:rsidRPr="00096E03">
        <w:rPr>
          <w:rFonts w:ascii="FangSong" w:eastAsia="FangSong" w:hAnsi="FangSong"/>
          <w:b/>
          <w:sz w:val="24"/>
          <w:szCs w:val="24"/>
        </w:rPr>
        <w:br w:type="page"/>
      </w:r>
      <w:r w:rsidRPr="00096E03">
        <w:rPr>
          <w:rFonts w:ascii="FangSong" w:eastAsia="FangSong" w:hAnsi="FangSong" w:hint="eastAsia"/>
          <w:b/>
          <w:sz w:val="24"/>
          <w:szCs w:val="24"/>
        </w:rPr>
        <w:lastRenderedPageBreak/>
        <w:t>1.2法定代表人授权委托书（格式）</w:t>
      </w:r>
    </w:p>
    <w:p w14:paraId="730216F0"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3236FD7C"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项目名称：_______________</w:t>
      </w:r>
    </w:p>
    <w:p w14:paraId="02A7411D"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日    期：_______________</w:t>
      </w:r>
    </w:p>
    <w:p w14:paraId="65799873" w14:textId="77777777" w:rsidR="007E7C00" w:rsidRPr="00096E03" w:rsidRDefault="007E7C00" w:rsidP="007E7C00">
      <w:pPr>
        <w:tabs>
          <w:tab w:val="left" w:pos="6300"/>
        </w:tabs>
        <w:snapToGrid w:val="0"/>
        <w:spacing w:line="360" w:lineRule="auto"/>
        <w:rPr>
          <w:rFonts w:ascii="FangSong" w:eastAsia="FangSong" w:hAnsi="FangSong"/>
          <w:sz w:val="24"/>
          <w:szCs w:val="24"/>
        </w:rPr>
      </w:pPr>
      <w:r w:rsidRPr="00096E03">
        <w:rPr>
          <w:rFonts w:ascii="FangSong" w:eastAsia="FangSong" w:hAnsi="FangSong" w:hint="eastAsia"/>
          <w:sz w:val="24"/>
          <w:szCs w:val="24"/>
        </w:rPr>
        <w:t>致：_____________________</w:t>
      </w:r>
    </w:p>
    <w:p w14:paraId="04DA6659" w14:textId="77777777" w:rsidR="007E7C00" w:rsidRPr="00096E03" w:rsidRDefault="007E7C00" w:rsidP="007E7C00">
      <w:pPr>
        <w:tabs>
          <w:tab w:val="left" w:pos="6300"/>
        </w:tabs>
        <w:snapToGrid w:val="0"/>
        <w:spacing w:line="360" w:lineRule="auto"/>
        <w:ind w:firstLine="555"/>
        <w:rPr>
          <w:rFonts w:ascii="FangSong" w:eastAsia="FangSong" w:hAnsi="FangSong"/>
          <w:sz w:val="24"/>
          <w:szCs w:val="24"/>
        </w:rPr>
      </w:pPr>
      <w:r w:rsidRPr="00096E03">
        <w:rPr>
          <w:rFonts w:ascii="FangSong" w:eastAsia="FangSong" w:hAnsi="FangSong" w:hint="eastAsia"/>
          <w:sz w:val="24"/>
          <w:szCs w:val="24"/>
        </w:rPr>
        <w:t>_____________________（供应商名称）是中华人民共和国合法企业，法定地址______________________________。</w:t>
      </w:r>
    </w:p>
    <w:p w14:paraId="49952465" w14:textId="77777777" w:rsidR="007E7C00" w:rsidRPr="00096E03" w:rsidRDefault="007E7C00" w:rsidP="007E7C00">
      <w:pPr>
        <w:tabs>
          <w:tab w:val="left" w:pos="6300"/>
        </w:tabs>
        <w:snapToGrid w:val="0"/>
        <w:spacing w:line="360" w:lineRule="auto"/>
        <w:ind w:firstLine="555"/>
        <w:rPr>
          <w:rFonts w:ascii="FangSong" w:eastAsia="FangSong" w:hAnsi="FangSong"/>
          <w:sz w:val="24"/>
          <w:szCs w:val="24"/>
        </w:rPr>
      </w:pPr>
      <w:r w:rsidRPr="00096E03">
        <w:rPr>
          <w:rFonts w:ascii="FangSong" w:eastAsia="FangSong" w:hAnsi="FangSong" w:hint="eastAsia"/>
          <w:sz w:val="24"/>
          <w:szCs w:val="24"/>
        </w:rPr>
        <w:t xml:space="preserve"> _________（供应商法定代表人姓名）特授权_________（被授权人姓名及身份证代码）代表我单位全权办理对上述项目的谈判、签约等具体工作，并签署全部有关的文件、协议及合同。</w:t>
      </w:r>
    </w:p>
    <w:p w14:paraId="79A21C24" w14:textId="77777777" w:rsidR="007E7C00" w:rsidRPr="00096E03" w:rsidRDefault="007E7C00" w:rsidP="007E7C00">
      <w:pPr>
        <w:tabs>
          <w:tab w:val="left" w:pos="6300"/>
        </w:tabs>
        <w:snapToGrid w:val="0"/>
        <w:spacing w:line="360" w:lineRule="auto"/>
        <w:ind w:firstLine="555"/>
        <w:rPr>
          <w:rFonts w:ascii="FangSong" w:eastAsia="FangSong" w:hAnsi="FangSong"/>
          <w:sz w:val="24"/>
          <w:szCs w:val="24"/>
        </w:rPr>
      </w:pPr>
      <w:r w:rsidRPr="00096E03">
        <w:rPr>
          <w:rFonts w:ascii="FangSong" w:eastAsia="FangSong" w:hAnsi="FangSong" w:hint="eastAsia"/>
          <w:sz w:val="24"/>
          <w:szCs w:val="24"/>
        </w:rPr>
        <w:t>我单位对被授权人的签字负全部责任。</w:t>
      </w:r>
    </w:p>
    <w:p w14:paraId="5B1E8F08" w14:textId="77777777" w:rsidR="007E7C00" w:rsidRPr="00096E03" w:rsidRDefault="007E7C00" w:rsidP="007E7C00">
      <w:pPr>
        <w:tabs>
          <w:tab w:val="left" w:pos="6300"/>
        </w:tabs>
        <w:snapToGrid w:val="0"/>
        <w:spacing w:line="360" w:lineRule="auto"/>
        <w:ind w:firstLine="555"/>
        <w:rPr>
          <w:rFonts w:ascii="FangSong" w:eastAsia="FangSong" w:hAnsi="FangSong"/>
          <w:sz w:val="24"/>
          <w:szCs w:val="24"/>
        </w:rPr>
      </w:pPr>
      <w:r w:rsidRPr="00096E03">
        <w:rPr>
          <w:rFonts w:ascii="FangSong" w:eastAsia="FangSong" w:hAnsi="FangSong" w:hint="eastAsia"/>
          <w:sz w:val="24"/>
          <w:szCs w:val="24"/>
        </w:rPr>
        <w:t>在撤消授权的书面通知以前，本授权书一直有效。被授权人签署的所有文件（在授权书有效期内签署的）不因授权的撤消而失效。</w:t>
      </w:r>
    </w:p>
    <w:p w14:paraId="3E620CC9"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52913D8E"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28F355D1" w14:textId="77777777" w:rsidR="007E7C00" w:rsidRPr="00096E03" w:rsidRDefault="007E7C00" w:rsidP="007E7C00">
      <w:pPr>
        <w:tabs>
          <w:tab w:val="left" w:pos="6300"/>
        </w:tabs>
        <w:snapToGrid w:val="0"/>
        <w:spacing w:line="360" w:lineRule="auto"/>
        <w:ind w:firstLineChars="200" w:firstLine="480"/>
        <w:rPr>
          <w:rFonts w:ascii="FangSong" w:eastAsia="FangSong" w:hAnsi="FangSong"/>
          <w:sz w:val="24"/>
          <w:szCs w:val="24"/>
        </w:rPr>
      </w:pPr>
      <w:r w:rsidRPr="00096E03">
        <w:rPr>
          <w:rFonts w:ascii="FangSong" w:eastAsia="FangSong" w:hAnsi="FangSong" w:hint="eastAsia"/>
          <w:sz w:val="24"/>
          <w:szCs w:val="24"/>
        </w:rPr>
        <w:t>被授权人：                                  法定代表人：</w:t>
      </w:r>
    </w:p>
    <w:p w14:paraId="1A2FF59D" w14:textId="77777777" w:rsidR="007E7C00" w:rsidRPr="00096E03" w:rsidRDefault="007E7C00" w:rsidP="007E7C00">
      <w:pPr>
        <w:tabs>
          <w:tab w:val="left" w:pos="6300"/>
        </w:tabs>
        <w:snapToGrid w:val="0"/>
        <w:spacing w:line="360" w:lineRule="auto"/>
        <w:ind w:firstLineChars="100" w:firstLine="240"/>
        <w:rPr>
          <w:rFonts w:ascii="FangSong" w:eastAsia="FangSong" w:hAnsi="FangSong"/>
          <w:sz w:val="24"/>
          <w:szCs w:val="24"/>
        </w:rPr>
      </w:pPr>
      <w:r w:rsidRPr="00096E03">
        <w:rPr>
          <w:rFonts w:ascii="FangSong" w:eastAsia="FangSong" w:hAnsi="FangSong" w:hint="eastAsia"/>
          <w:sz w:val="24"/>
          <w:szCs w:val="24"/>
        </w:rPr>
        <w:t>（签字或盖章）                                （签字或盖章）：</w:t>
      </w:r>
    </w:p>
    <w:p w14:paraId="3CEE54D6" w14:textId="77777777" w:rsidR="007E7C00" w:rsidRPr="00096E03" w:rsidRDefault="007E7C00" w:rsidP="007E7C00">
      <w:pPr>
        <w:tabs>
          <w:tab w:val="left" w:pos="6300"/>
        </w:tabs>
        <w:snapToGrid w:val="0"/>
        <w:spacing w:line="500" w:lineRule="exact"/>
        <w:ind w:firstLine="570"/>
        <w:rPr>
          <w:rFonts w:ascii="FangSong" w:eastAsia="FangSong" w:hAnsi="FangSong"/>
          <w:sz w:val="24"/>
          <w:szCs w:val="24"/>
        </w:rPr>
      </w:pPr>
    </w:p>
    <w:p w14:paraId="1E39768D" w14:textId="77777777" w:rsidR="007E7C00" w:rsidRPr="00096E03" w:rsidRDefault="007E7C00" w:rsidP="007E7C00">
      <w:pPr>
        <w:tabs>
          <w:tab w:val="left" w:pos="6300"/>
        </w:tabs>
        <w:snapToGrid w:val="0"/>
        <w:spacing w:line="500" w:lineRule="exact"/>
        <w:ind w:firstLine="570"/>
        <w:rPr>
          <w:rFonts w:ascii="FangSong" w:eastAsia="FangSong" w:hAnsi="FangSong"/>
          <w:sz w:val="24"/>
          <w:szCs w:val="24"/>
        </w:rPr>
      </w:pPr>
      <w:bookmarkStart w:id="77" w:name="OLE_LINK3"/>
      <w:bookmarkStart w:id="78" w:name="OLE_LINK4"/>
      <w:r w:rsidRPr="00096E03">
        <w:rPr>
          <w:rFonts w:ascii="FangSong" w:eastAsia="FangSong" w:hAnsi="FangSong" w:hint="eastAsia"/>
          <w:sz w:val="24"/>
          <w:szCs w:val="24"/>
        </w:rPr>
        <w:t>（附：被授权人身份证复印件）</w:t>
      </w:r>
      <w:bookmarkEnd w:id="77"/>
      <w:bookmarkEnd w:id="78"/>
    </w:p>
    <w:p w14:paraId="1D85CCC7" w14:textId="77777777" w:rsidR="007E7C00" w:rsidRPr="00096E03" w:rsidRDefault="007E7C00" w:rsidP="007E7C00">
      <w:pPr>
        <w:tabs>
          <w:tab w:val="left" w:pos="6300"/>
        </w:tabs>
        <w:snapToGrid w:val="0"/>
        <w:spacing w:line="360" w:lineRule="auto"/>
        <w:rPr>
          <w:rFonts w:ascii="FangSong" w:eastAsia="FangSong" w:hAnsi="FangSong"/>
          <w:sz w:val="24"/>
          <w:szCs w:val="24"/>
        </w:rPr>
      </w:pPr>
    </w:p>
    <w:p w14:paraId="310DA1B2" w14:textId="77777777" w:rsidR="007E7C00" w:rsidRPr="00096E03" w:rsidRDefault="007E7C00" w:rsidP="007E7C00">
      <w:pPr>
        <w:snapToGrid w:val="0"/>
        <w:spacing w:line="360" w:lineRule="auto"/>
        <w:rPr>
          <w:rFonts w:ascii="FangSong" w:eastAsia="FangSong" w:hAnsi="FangSong"/>
          <w:sz w:val="24"/>
          <w:szCs w:val="24"/>
        </w:rPr>
      </w:pPr>
      <w:r w:rsidRPr="00096E03">
        <w:rPr>
          <w:rFonts w:ascii="FangSong" w:eastAsia="FangSong" w:hAnsi="FangSong" w:hint="eastAsia"/>
          <w:sz w:val="24"/>
          <w:szCs w:val="24"/>
        </w:rPr>
        <w:t xml:space="preserve">                                                    （供应商公章）</w:t>
      </w:r>
    </w:p>
    <w:p w14:paraId="7300F45D" w14:textId="77777777" w:rsidR="007E7C00" w:rsidRPr="00096E03" w:rsidRDefault="007E7C00" w:rsidP="007E7C00">
      <w:pPr>
        <w:snapToGrid w:val="0"/>
        <w:spacing w:line="360" w:lineRule="auto"/>
        <w:ind w:firstLineChars="2700" w:firstLine="6480"/>
        <w:rPr>
          <w:rFonts w:ascii="FangSong" w:eastAsia="FangSong" w:hAnsi="FangSong"/>
          <w:sz w:val="24"/>
          <w:szCs w:val="24"/>
        </w:rPr>
      </w:pPr>
      <w:r w:rsidRPr="00096E03">
        <w:rPr>
          <w:rFonts w:ascii="FangSong" w:eastAsia="FangSong" w:hAnsi="FangSong" w:hint="eastAsia"/>
          <w:sz w:val="24"/>
          <w:szCs w:val="24"/>
        </w:rPr>
        <w:t>年   月   日</w:t>
      </w:r>
    </w:p>
    <w:p w14:paraId="06AB97AA" w14:textId="77777777" w:rsidR="007E7C00" w:rsidRPr="00096E03" w:rsidRDefault="007E7C00" w:rsidP="007E7C00">
      <w:pPr>
        <w:tabs>
          <w:tab w:val="left" w:pos="6300"/>
        </w:tabs>
        <w:snapToGrid w:val="0"/>
        <w:spacing w:line="400" w:lineRule="atLeast"/>
        <w:outlineLvl w:val="0"/>
        <w:rPr>
          <w:rFonts w:ascii="FangSong" w:eastAsia="FangSong" w:hAnsi="FangSong"/>
          <w:sz w:val="24"/>
          <w:szCs w:val="24"/>
        </w:rPr>
      </w:pPr>
      <w:r w:rsidRPr="00096E03">
        <w:rPr>
          <w:rFonts w:ascii="FangSong" w:eastAsia="FangSong" w:hAnsi="FangSong" w:hint="eastAsia"/>
          <w:sz w:val="24"/>
          <w:szCs w:val="24"/>
        </w:rPr>
        <w:br w:type="page"/>
      </w:r>
      <w:r w:rsidRPr="00096E03">
        <w:rPr>
          <w:rFonts w:ascii="FangSong" w:eastAsia="FangSong" w:hAnsi="FangSong" w:hint="eastAsia"/>
          <w:b/>
          <w:sz w:val="24"/>
          <w:szCs w:val="24"/>
        </w:rPr>
        <w:lastRenderedPageBreak/>
        <w:t>1.3营业执照副本复印件</w:t>
      </w:r>
    </w:p>
    <w:p w14:paraId="7FE5FC3E" w14:textId="77777777" w:rsidR="007E7C00" w:rsidRPr="00096E03" w:rsidRDefault="007E7C00" w:rsidP="007E7C00">
      <w:pPr>
        <w:tabs>
          <w:tab w:val="left" w:pos="6300"/>
        </w:tabs>
        <w:snapToGrid w:val="0"/>
        <w:spacing w:line="400" w:lineRule="atLeast"/>
        <w:outlineLvl w:val="0"/>
        <w:rPr>
          <w:rFonts w:ascii="FangSong" w:eastAsia="FangSong" w:hAnsi="FangSong"/>
          <w:b/>
          <w:sz w:val="24"/>
          <w:szCs w:val="24"/>
        </w:rPr>
      </w:pPr>
      <w:r w:rsidRPr="00096E03">
        <w:rPr>
          <w:rFonts w:ascii="FangSong" w:eastAsia="FangSong" w:hAnsi="FangSong" w:hint="eastAsia"/>
          <w:b/>
          <w:sz w:val="24"/>
          <w:szCs w:val="24"/>
        </w:rPr>
        <w:t>1.4参加本项目采购活动诚信声明：</w:t>
      </w:r>
    </w:p>
    <w:p w14:paraId="350ACC29" w14:textId="77777777" w:rsidR="007E7C00" w:rsidRPr="00096E03" w:rsidRDefault="007E7C00" w:rsidP="007E7C00">
      <w:pPr>
        <w:tabs>
          <w:tab w:val="left" w:pos="6300"/>
        </w:tabs>
        <w:snapToGrid w:val="0"/>
        <w:spacing w:line="500" w:lineRule="exact"/>
        <w:ind w:firstLineChars="50" w:firstLine="120"/>
        <w:jc w:val="center"/>
        <w:rPr>
          <w:rFonts w:ascii="FangSong" w:eastAsia="FangSong" w:hAnsi="FangSong"/>
          <w:sz w:val="24"/>
          <w:szCs w:val="24"/>
        </w:rPr>
      </w:pPr>
    </w:p>
    <w:p w14:paraId="7A4721A0" w14:textId="77777777" w:rsidR="007E7C00" w:rsidRPr="00096E03" w:rsidRDefault="007E7C00" w:rsidP="007E7C00">
      <w:pPr>
        <w:tabs>
          <w:tab w:val="left" w:pos="6300"/>
        </w:tabs>
        <w:snapToGrid w:val="0"/>
        <w:spacing w:line="500" w:lineRule="exact"/>
        <w:ind w:firstLineChars="50" w:firstLine="120"/>
        <w:jc w:val="center"/>
        <w:rPr>
          <w:rFonts w:ascii="FangSong" w:eastAsia="FangSong" w:hAnsi="FangSong"/>
          <w:sz w:val="24"/>
          <w:szCs w:val="24"/>
        </w:rPr>
      </w:pPr>
      <w:r w:rsidRPr="00096E03">
        <w:rPr>
          <w:rFonts w:ascii="FangSong" w:eastAsia="FangSong" w:hAnsi="FangSong" w:hint="eastAsia"/>
          <w:sz w:val="24"/>
          <w:szCs w:val="24"/>
        </w:rPr>
        <w:t>诚信声明</w:t>
      </w:r>
    </w:p>
    <w:p w14:paraId="15E1E413" w14:textId="77777777" w:rsidR="007E7C00" w:rsidRPr="00096E03" w:rsidRDefault="007E7C00" w:rsidP="007E7C00">
      <w:pPr>
        <w:tabs>
          <w:tab w:val="left" w:pos="6300"/>
        </w:tabs>
        <w:snapToGrid w:val="0"/>
        <w:spacing w:line="500" w:lineRule="exact"/>
        <w:jc w:val="center"/>
        <w:rPr>
          <w:rFonts w:ascii="FangSong" w:eastAsia="FangSong" w:hAnsi="FangSong"/>
          <w:sz w:val="24"/>
          <w:szCs w:val="24"/>
        </w:rPr>
      </w:pPr>
    </w:p>
    <w:p w14:paraId="15F76494"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u w:val="single"/>
        </w:rPr>
      </w:pPr>
      <w:r w:rsidRPr="00096E03">
        <w:rPr>
          <w:rFonts w:ascii="FangSong" w:eastAsia="FangSong" w:hAnsi="FangSong" w:hint="eastAsia"/>
          <w:sz w:val="24"/>
          <w:szCs w:val="24"/>
        </w:rPr>
        <w:t>采购项目名称：</w:t>
      </w:r>
      <w:r w:rsidRPr="00096E03">
        <w:rPr>
          <w:rFonts w:ascii="FangSong" w:eastAsia="FangSong" w:hAnsi="FangSong" w:hint="eastAsia"/>
          <w:sz w:val="24"/>
          <w:szCs w:val="24"/>
          <w:u w:val="single"/>
        </w:rPr>
        <w:t xml:space="preserve">                                                </w:t>
      </w:r>
    </w:p>
    <w:p w14:paraId="4EDA33AB" w14:textId="77777777" w:rsidR="007E7C00" w:rsidRPr="00096E03" w:rsidRDefault="007E7C00" w:rsidP="007E7C00">
      <w:pPr>
        <w:tabs>
          <w:tab w:val="left" w:pos="6300"/>
        </w:tabs>
        <w:snapToGrid w:val="0"/>
        <w:spacing w:line="500" w:lineRule="exact"/>
        <w:rPr>
          <w:rFonts w:ascii="FangSong" w:eastAsia="FangSong" w:hAnsi="FangSong"/>
          <w:sz w:val="24"/>
          <w:szCs w:val="24"/>
        </w:rPr>
      </w:pPr>
    </w:p>
    <w:p w14:paraId="23FCFFEA" w14:textId="77777777" w:rsidR="007E7C00" w:rsidRPr="00096E03" w:rsidRDefault="007E7C00" w:rsidP="007E7C00">
      <w:pPr>
        <w:tabs>
          <w:tab w:val="left" w:pos="6300"/>
        </w:tabs>
        <w:snapToGrid w:val="0"/>
        <w:spacing w:line="500" w:lineRule="exact"/>
        <w:rPr>
          <w:rFonts w:ascii="FangSong" w:eastAsia="FangSong" w:hAnsi="FangSong"/>
          <w:sz w:val="24"/>
          <w:szCs w:val="24"/>
        </w:rPr>
      </w:pPr>
      <w:r w:rsidRPr="00096E03">
        <w:rPr>
          <w:rFonts w:ascii="FangSong" w:eastAsia="FangSong" w:hAnsi="FangSong" w:hint="eastAsia"/>
          <w:sz w:val="24"/>
          <w:szCs w:val="24"/>
        </w:rPr>
        <w:t>致：</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（采购代理机构名称）：</w:t>
      </w:r>
    </w:p>
    <w:p w14:paraId="3BF270DA" w14:textId="77777777" w:rsidR="007E7C00" w:rsidRPr="00096E03" w:rsidRDefault="007E7C00" w:rsidP="007E7C00">
      <w:pPr>
        <w:pStyle w:val="12"/>
        <w:spacing w:line="440" w:lineRule="exact"/>
        <w:ind w:firstLineChars="200" w:firstLine="480"/>
        <w:rPr>
          <w:rFonts w:ascii="FangSong" w:eastAsia="FangSong" w:hAnsi="FangSong"/>
          <w:szCs w:val="24"/>
        </w:rPr>
      </w:pPr>
      <w:r w:rsidRPr="00096E03">
        <w:rPr>
          <w:rFonts w:ascii="FangSong" w:eastAsia="FangSong" w:hAnsi="FangSong" w:hint="eastAsia"/>
          <w:szCs w:val="24"/>
          <w:u w:val="single"/>
        </w:rPr>
        <w:t xml:space="preserve">                       </w:t>
      </w:r>
      <w:r w:rsidRPr="00096E03">
        <w:rPr>
          <w:rFonts w:ascii="FangSong" w:eastAsia="FangSong" w:hAnsi="FangSong" w:hint="eastAsia"/>
          <w:szCs w:val="24"/>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5EE0218D" w14:textId="77777777" w:rsidR="007E7C00" w:rsidRPr="00096E03" w:rsidRDefault="007E7C00" w:rsidP="007E7C00">
      <w:pPr>
        <w:tabs>
          <w:tab w:val="left" w:pos="6300"/>
        </w:tabs>
        <w:snapToGrid w:val="0"/>
        <w:spacing w:line="500" w:lineRule="exact"/>
        <w:rPr>
          <w:rFonts w:ascii="FangSong" w:eastAsia="FangSong" w:hAnsi="FangSong"/>
          <w:sz w:val="24"/>
          <w:szCs w:val="24"/>
        </w:rPr>
      </w:pPr>
      <w:r w:rsidRPr="00096E03">
        <w:rPr>
          <w:rFonts w:ascii="FangSong" w:eastAsia="FangSong" w:hAnsi="FangSong" w:hint="eastAsia"/>
          <w:sz w:val="24"/>
          <w:szCs w:val="24"/>
        </w:rPr>
        <w:t xml:space="preserve">    特此声明。</w:t>
      </w:r>
    </w:p>
    <w:p w14:paraId="57740D91" w14:textId="77777777" w:rsidR="007E7C00" w:rsidRPr="00096E03" w:rsidRDefault="007E7C00" w:rsidP="007E7C00">
      <w:pPr>
        <w:tabs>
          <w:tab w:val="left" w:pos="6300"/>
        </w:tabs>
        <w:snapToGrid w:val="0"/>
        <w:spacing w:line="500" w:lineRule="exact"/>
        <w:jc w:val="center"/>
        <w:rPr>
          <w:rFonts w:ascii="FangSong" w:eastAsia="FangSong" w:hAnsi="FangSong"/>
          <w:sz w:val="24"/>
          <w:szCs w:val="24"/>
        </w:rPr>
      </w:pPr>
    </w:p>
    <w:p w14:paraId="1A394A5F" w14:textId="77777777" w:rsidR="007E7C00" w:rsidRPr="00096E03" w:rsidRDefault="007E7C00" w:rsidP="007E7C00">
      <w:pPr>
        <w:tabs>
          <w:tab w:val="left" w:pos="6300"/>
        </w:tabs>
        <w:snapToGrid w:val="0"/>
        <w:spacing w:line="500" w:lineRule="exact"/>
        <w:jc w:val="center"/>
        <w:rPr>
          <w:rFonts w:ascii="FangSong" w:eastAsia="FangSong" w:hAnsi="FangSong"/>
          <w:sz w:val="24"/>
          <w:szCs w:val="24"/>
        </w:rPr>
      </w:pPr>
    </w:p>
    <w:p w14:paraId="22E6D80F" w14:textId="77777777" w:rsidR="007E7C00" w:rsidRPr="00096E03" w:rsidRDefault="007E7C00" w:rsidP="007E7C00">
      <w:pPr>
        <w:tabs>
          <w:tab w:val="left" w:pos="6300"/>
        </w:tabs>
        <w:snapToGrid w:val="0"/>
        <w:spacing w:line="500" w:lineRule="exact"/>
        <w:rPr>
          <w:rFonts w:ascii="FangSong" w:eastAsia="FangSong" w:hAnsi="FangSong"/>
          <w:sz w:val="24"/>
          <w:szCs w:val="24"/>
        </w:rPr>
      </w:pPr>
    </w:p>
    <w:p w14:paraId="0CFB7E1C" w14:textId="77777777" w:rsidR="007E7C00" w:rsidRPr="00096E03" w:rsidRDefault="007E7C00" w:rsidP="007E7C00">
      <w:pPr>
        <w:tabs>
          <w:tab w:val="left" w:pos="6300"/>
        </w:tabs>
        <w:snapToGrid w:val="0"/>
        <w:spacing w:line="500" w:lineRule="exact"/>
        <w:ind w:firstLineChars="3100" w:firstLine="7440"/>
        <w:rPr>
          <w:rFonts w:ascii="FangSong" w:eastAsia="FangSong" w:hAnsi="FangSong"/>
          <w:sz w:val="24"/>
          <w:szCs w:val="24"/>
        </w:rPr>
      </w:pPr>
      <w:r w:rsidRPr="00096E03">
        <w:rPr>
          <w:rFonts w:ascii="FangSong" w:eastAsia="FangSong" w:hAnsi="FangSong" w:hint="eastAsia"/>
          <w:sz w:val="24"/>
          <w:szCs w:val="24"/>
        </w:rPr>
        <w:t>（供应商公章）</w:t>
      </w:r>
    </w:p>
    <w:p w14:paraId="2721B6AA" w14:textId="77777777" w:rsidR="007E7C00" w:rsidRPr="00096E03" w:rsidRDefault="007E7C00" w:rsidP="007E7C00">
      <w:pPr>
        <w:tabs>
          <w:tab w:val="left" w:pos="6300"/>
        </w:tabs>
        <w:snapToGrid w:val="0"/>
        <w:spacing w:line="360" w:lineRule="auto"/>
        <w:ind w:right="360" w:firstLineChars="200" w:firstLine="480"/>
        <w:jc w:val="right"/>
        <w:rPr>
          <w:rFonts w:ascii="FangSong" w:eastAsia="FangSong" w:hAnsi="FangSong"/>
          <w:sz w:val="24"/>
          <w:szCs w:val="24"/>
        </w:rPr>
      </w:pPr>
    </w:p>
    <w:p w14:paraId="53695DF7" w14:textId="77777777" w:rsidR="007E7C00" w:rsidRPr="00096E03" w:rsidRDefault="007E7C00" w:rsidP="007E7C00">
      <w:pPr>
        <w:tabs>
          <w:tab w:val="left" w:pos="6300"/>
        </w:tabs>
        <w:snapToGrid w:val="0"/>
        <w:spacing w:line="360" w:lineRule="auto"/>
        <w:ind w:right="360" w:firstLineChars="200" w:firstLine="480"/>
        <w:jc w:val="right"/>
        <w:rPr>
          <w:rFonts w:ascii="FangSong" w:eastAsia="FangSong" w:hAnsi="FangSong"/>
          <w:sz w:val="24"/>
          <w:szCs w:val="24"/>
        </w:rPr>
      </w:pPr>
      <w:r w:rsidRPr="00096E03">
        <w:rPr>
          <w:rFonts w:ascii="FangSong" w:eastAsia="FangSong" w:hAnsi="FangSong" w:hint="eastAsia"/>
          <w:sz w:val="24"/>
          <w:szCs w:val="24"/>
        </w:rPr>
        <w:t>年   月   日</w:t>
      </w:r>
    </w:p>
    <w:p w14:paraId="0C46AE24" w14:textId="77777777" w:rsidR="007E7C00" w:rsidRPr="00096E03" w:rsidRDefault="007E7C00" w:rsidP="007E7C00">
      <w:pPr>
        <w:tabs>
          <w:tab w:val="left" w:pos="6300"/>
        </w:tabs>
        <w:snapToGrid w:val="0"/>
        <w:spacing w:line="500" w:lineRule="exact"/>
        <w:outlineLvl w:val="0"/>
        <w:rPr>
          <w:rFonts w:ascii="FangSong" w:eastAsia="FangSong" w:hAnsi="FangSong"/>
          <w:b/>
          <w:sz w:val="24"/>
          <w:szCs w:val="24"/>
        </w:rPr>
      </w:pPr>
      <w:r w:rsidRPr="00096E03">
        <w:rPr>
          <w:rFonts w:ascii="FangSong" w:eastAsia="FangSong" w:hAnsi="FangSong" w:hint="eastAsia"/>
          <w:sz w:val="24"/>
          <w:szCs w:val="24"/>
        </w:rPr>
        <w:br w:type="page"/>
      </w:r>
      <w:r w:rsidRPr="00096E03">
        <w:rPr>
          <w:rFonts w:ascii="FangSong" w:eastAsia="FangSong" w:hAnsi="FangSong" w:hint="eastAsia"/>
          <w:b/>
          <w:sz w:val="24"/>
          <w:szCs w:val="24"/>
        </w:rPr>
        <w:lastRenderedPageBreak/>
        <w:t>（二）特定资格条件</w:t>
      </w:r>
    </w:p>
    <w:p w14:paraId="0E9353A7" w14:textId="77777777" w:rsidR="007E7C00" w:rsidRPr="00096E03" w:rsidRDefault="007E7C00" w:rsidP="007E7C00">
      <w:pPr>
        <w:tabs>
          <w:tab w:val="left" w:pos="6300"/>
        </w:tabs>
        <w:snapToGrid w:val="0"/>
        <w:spacing w:line="360" w:lineRule="auto"/>
        <w:ind w:firstLineChars="200" w:firstLine="480"/>
        <w:rPr>
          <w:rFonts w:ascii="FangSong" w:eastAsia="FangSong" w:hAnsi="FangSong"/>
          <w:sz w:val="24"/>
          <w:szCs w:val="24"/>
        </w:rPr>
      </w:pPr>
      <w:r w:rsidRPr="00096E03">
        <w:rPr>
          <w:rFonts w:ascii="FangSong" w:eastAsia="FangSong" w:hAnsi="FangSong" w:hint="eastAsia"/>
          <w:sz w:val="24"/>
          <w:szCs w:val="24"/>
        </w:rPr>
        <w:t>提供证明材料复印件</w:t>
      </w:r>
    </w:p>
    <w:p w14:paraId="44FCE677" w14:textId="77777777" w:rsidR="007E7C00" w:rsidRPr="00096E03" w:rsidRDefault="007E7C00" w:rsidP="007E7C00">
      <w:pPr>
        <w:tabs>
          <w:tab w:val="left" w:pos="6300"/>
        </w:tabs>
        <w:snapToGrid w:val="0"/>
        <w:spacing w:line="500" w:lineRule="exact"/>
        <w:outlineLvl w:val="0"/>
        <w:rPr>
          <w:rFonts w:ascii="FangSong" w:eastAsia="FangSong" w:hAnsi="FangSong"/>
          <w:b/>
          <w:sz w:val="24"/>
          <w:szCs w:val="24"/>
        </w:rPr>
      </w:pPr>
      <w:r w:rsidRPr="00096E03">
        <w:rPr>
          <w:rFonts w:ascii="FangSong" w:eastAsia="FangSong" w:hAnsi="FangSong" w:hint="eastAsia"/>
          <w:b/>
          <w:sz w:val="24"/>
          <w:szCs w:val="24"/>
        </w:rPr>
        <w:t>（三）其他应提供的资料</w:t>
      </w:r>
    </w:p>
    <w:p w14:paraId="352230EF" w14:textId="77777777" w:rsidR="007E7C00" w:rsidRPr="00096E03" w:rsidRDefault="007E7C00" w:rsidP="007E7C00">
      <w:pPr>
        <w:tabs>
          <w:tab w:val="left" w:pos="6300"/>
        </w:tabs>
        <w:snapToGrid w:val="0"/>
        <w:spacing w:line="500" w:lineRule="exact"/>
        <w:ind w:firstLineChars="200" w:firstLine="480"/>
        <w:outlineLvl w:val="0"/>
        <w:rPr>
          <w:rFonts w:ascii="FangSong" w:eastAsia="FangSong" w:hAnsi="FangSong"/>
          <w:sz w:val="24"/>
          <w:szCs w:val="24"/>
        </w:rPr>
      </w:pPr>
      <w:r w:rsidRPr="00096E03">
        <w:rPr>
          <w:rFonts w:ascii="FangSong" w:eastAsia="FangSong" w:hAnsi="FangSong" w:hint="eastAsia"/>
          <w:sz w:val="24"/>
          <w:szCs w:val="24"/>
        </w:rPr>
        <w:t>技术响应偏离表</w:t>
      </w:r>
    </w:p>
    <w:p w14:paraId="7BBC0229" w14:textId="77777777" w:rsidR="007E7C00" w:rsidRPr="00096E03" w:rsidRDefault="007E7C00" w:rsidP="007E7C00">
      <w:pPr>
        <w:pStyle w:val="af5"/>
        <w:tabs>
          <w:tab w:val="left" w:pos="6300"/>
        </w:tabs>
        <w:snapToGrid w:val="0"/>
        <w:spacing w:line="500" w:lineRule="exact"/>
        <w:ind w:firstLineChars="200" w:firstLine="480"/>
        <w:outlineLvl w:val="0"/>
        <w:rPr>
          <w:rFonts w:ascii="FangSong" w:eastAsia="FangSong" w:hAnsi="FangSong"/>
          <w:sz w:val="24"/>
          <w:szCs w:val="24"/>
        </w:rPr>
      </w:pPr>
      <w:proofErr w:type="spellStart"/>
      <w:r w:rsidRPr="00096E03">
        <w:rPr>
          <w:rFonts w:ascii="FangSong" w:eastAsia="FangSong" w:hAnsi="FangSong" w:hint="eastAsia"/>
          <w:sz w:val="24"/>
          <w:szCs w:val="24"/>
        </w:rPr>
        <w:t>采购项目名称</w:t>
      </w:r>
      <w:proofErr w:type="spellEnd"/>
      <w:r w:rsidRPr="00096E03">
        <w:rPr>
          <w:rFonts w:ascii="FangSong" w:eastAsia="FangSong" w:hAnsi="FangSong" w:hint="eastAsia"/>
          <w:sz w:val="24"/>
          <w:szCs w:val="24"/>
        </w:rPr>
        <w:t>：</w:t>
      </w:r>
    </w:p>
    <w:p w14:paraId="5E61CCE7" w14:textId="77777777" w:rsidR="007E7C00" w:rsidRPr="00096E03" w:rsidRDefault="007E7C00" w:rsidP="007E7C00">
      <w:pPr>
        <w:spacing w:line="500" w:lineRule="exact"/>
        <w:ind w:firstLineChars="250" w:firstLine="600"/>
        <w:rPr>
          <w:rFonts w:ascii="FangSong" w:eastAsia="FangSong" w:hAnsi="FangSong"/>
          <w:sz w:val="24"/>
          <w:szCs w:val="24"/>
        </w:rPr>
      </w:pPr>
      <w:r w:rsidRPr="00096E03">
        <w:rPr>
          <w:rFonts w:ascii="FangSong" w:eastAsia="FangSong" w:hAnsi="FangSong" w:hint="eastAsia"/>
          <w:sz w:val="24"/>
          <w:szCs w:val="24"/>
        </w:rPr>
        <w:t>供应商：                                      法人授权代表：</w:t>
      </w:r>
    </w:p>
    <w:p w14:paraId="68FEAB35" w14:textId="77777777" w:rsidR="007E7C00" w:rsidRPr="00096E03" w:rsidRDefault="007E7C00" w:rsidP="007E7C00">
      <w:pPr>
        <w:spacing w:line="500" w:lineRule="exact"/>
        <w:rPr>
          <w:rFonts w:ascii="FangSong" w:eastAsia="FangSong" w:hAnsi="FangSong"/>
          <w:sz w:val="24"/>
          <w:szCs w:val="24"/>
        </w:rPr>
      </w:pPr>
      <w:r w:rsidRPr="00096E03">
        <w:rPr>
          <w:rFonts w:ascii="FangSong" w:eastAsia="FangSong" w:hAnsi="FangSong" w:hint="eastAsia"/>
          <w:sz w:val="24"/>
          <w:szCs w:val="24"/>
        </w:rPr>
        <w:t xml:space="preserve">    </w:t>
      </w:r>
    </w:p>
    <w:p w14:paraId="0CFB02AC" w14:textId="77777777" w:rsidR="007E7C00" w:rsidRPr="00096E03" w:rsidRDefault="007E7C00" w:rsidP="007E7C00">
      <w:pPr>
        <w:spacing w:line="500" w:lineRule="exact"/>
        <w:ind w:firstLineChars="300" w:firstLine="720"/>
        <w:rPr>
          <w:rFonts w:ascii="FangSong" w:eastAsia="FangSong" w:hAnsi="FangSong"/>
          <w:sz w:val="24"/>
          <w:szCs w:val="24"/>
        </w:rPr>
      </w:pPr>
      <w:r w:rsidRPr="00096E03">
        <w:rPr>
          <w:rFonts w:ascii="FangSong" w:eastAsia="FangSong" w:hAnsi="FangSong" w:hint="eastAsia"/>
          <w:sz w:val="24"/>
          <w:szCs w:val="24"/>
        </w:rPr>
        <w:t>（供应商公章）                               （签字或盖章）</w:t>
      </w:r>
    </w:p>
    <w:p w14:paraId="14A241FA" w14:textId="77777777" w:rsidR="007E7C00" w:rsidRPr="00096E03" w:rsidRDefault="007E7C00" w:rsidP="007E7C00">
      <w:pPr>
        <w:tabs>
          <w:tab w:val="left" w:pos="6300"/>
        </w:tabs>
        <w:snapToGrid w:val="0"/>
        <w:spacing w:line="500" w:lineRule="exact"/>
        <w:ind w:firstLine="570"/>
        <w:rPr>
          <w:rFonts w:ascii="FangSong" w:eastAsia="FangSong" w:hAnsi="FangSong"/>
          <w:sz w:val="24"/>
          <w:szCs w:val="24"/>
        </w:rPr>
      </w:pPr>
      <w:r w:rsidRPr="00096E03">
        <w:rPr>
          <w:rFonts w:ascii="FangSong" w:eastAsia="FangSong" w:hAnsi="FangSong" w:hint="eastAsia"/>
          <w:sz w:val="24"/>
          <w:szCs w:val="24"/>
        </w:rPr>
        <w:t xml:space="preserve">                                            年     月     日</w:t>
      </w:r>
    </w:p>
    <w:p w14:paraId="2FC9BDDB"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注：</w:t>
      </w:r>
    </w:p>
    <w:p w14:paraId="69855093"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1、本表即为对本项目“第三篇  谈判项目技术需求”中所列技术要求进行比较和响应；</w:t>
      </w:r>
    </w:p>
    <w:p w14:paraId="3A710553"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2、该表必须按照竞争性谈判要求逐条如实填写，根据响应情况在“差异说明”项填写正偏离或负偏离及原因，完全符合的填写“无差异”；</w:t>
      </w:r>
    </w:p>
    <w:p w14:paraId="1CE6068A"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3、该表可扩展，并逐页签字或盖章；</w:t>
      </w:r>
    </w:p>
    <w:p w14:paraId="3F959740"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4、可附相关技术支撑材料。（格式自定）</w:t>
      </w:r>
    </w:p>
    <w:p w14:paraId="68D85826"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5、若“响应情况”栏中仅填写“无偏离”或“有偏离”等内容而未作实质性参数描述，该供应商将失去成为成交供应商的资格，仅保留其合格供应商的身份。</w:t>
      </w:r>
      <w:bookmarkStart w:id="79" w:name="_Toc313008358"/>
      <w:bookmarkStart w:id="80" w:name="_Toc342913421"/>
      <w:bookmarkStart w:id="81" w:name="_Toc403569800"/>
      <w:bookmarkStart w:id="82" w:name="_Toc313888362"/>
    </w:p>
    <w:p w14:paraId="4EBAAB35"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p>
    <w:p w14:paraId="6A46DE54"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p>
    <w:p w14:paraId="3BCC20B2" w14:textId="77777777" w:rsidR="007E7C00" w:rsidRPr="00096E03" w:rsidRDefault="007E7C00" w:rsidP="007E7C00">
      <w:pPr>
        <w:snapToGrid w:val="0"/>
        <w:spacing w:line="360" w:lineRule="auto"/>
        <w:rPr>
          <w:rFonts w:ascii="FangSong" w:eastAsia="FangSong" w:hAnsi="FangSong"/>
          <w:sz w:val="24"/>
          <w:szCs w:val="24"/>
        </w:rPr>
      </w:pPr>
      <w:r w:rsidRPr="00096E03">
        <w:rPr>
          <w:rFonts w:ascii="FangSong" w:eastAsia="FangSong" w:hAnsi="FangSong" w:hint="eastAsia"/>
          <w:sz w:val="24"/>
          <w:szCs w:val="24"/>
        </w:rPr>
        <w:t>4、</w:t>
      </w:r>
      <w:bookmarkEnd w:id="79"/>
      <w:bookmarkEnd w:id="80"/>
      <w:bookmarkEnd w:id="81"/>
      <w:bookmarkEnd w:id="82"/>
      <w:r w:rsidRPr="00096E03">
        <w:rPr>
          <w:rFonts w:ascii="FangSong" w:eastAsia="FangSong" w:hAnsi="FangSong" w:hint="eastAsia"/>
          <w:sz w:val="24"/>
          <w:szCs w:val="24"/>
        </w:rPr>
        <w:t>服务要求响应偏离表（交货期、交货地点、服务条款等</w:t>
      </w:r>
      <w:bookmarkStart w:id="83" w:name="_Toc283382459"/>
      <w:r w:rsidRPr="00096E03">
        <w:rPr>
          <w:rFonts w:ascii="FangSong" w:eastAsia="FangSong" w:hAnsi="FangSong" w:hint="eastAsia"/>
          <w:sz w:val="24"/>
          <w:szCs w:val="24"/>
        </w:rPr>
        <w:t>）</w:t>
      </w:r>
    </w:p>
    <w:p w14:paraId="210F20E3" w14:textId="77777777" w:rsidR="007E7C00" w:rsidRPr="00096E03" w:rsidRDefault="007E7C00" w:rsidP="007E7C00">
      <w:pPr>
        <w:snapToGrid w:val="0"/>
        <w:spacing w:line="360" w:lineRule="auto"/>
        <w:ind w:firstLine="465"/>
        <w:rPr>
          <w:rFonts w:ascii="FangSong" w:eastAsia="FangSong" w:hAnsi="FangSong"/>
          <w:sz w:val="24"/>
          <w:szCs w:val="24"/>
        </w:rPr>
      </w:pPr>
      <w:r w:rsidRPr="00096E03">
        <w:rPr>
          <w:rFonts w:ascii="FangSong" w:eastAsia="FangSong" w:hAnsi="FangSong" w:hint="eastAsia"/>
          <w:sz w:val="24"/>
          <w:szCs w:val="24"/>
        </w:rPr>
        <w:t>对于竞争性谈判文件的服务要求，如有任何偏离请如实填写下表：</w:t>
      </w:r>
    </w:p>
    <w:p w14:paraId="5C6D5E3C" w14:textId="77777777" w:rsidR="007E7C00" w:rsidRPr="00096E03" w:rsidRDefault="007E7C00" w:rsidP="007E7C00">
      <w:pPr>
        <w:pStyle w:val="af5"/>
        <w:tabs>
          <w:tab w:val="left" w:pos="6300"/>
        </w:tabs>
        <w:snapToGrid w:val="0"/>
        <w:spacing w:line="500" w:lineRule="exact"/>
        <w:ind w:firstLineChars="200" w:firstLine="480"/>
        <w:outlineLvl w:val="0"/>
        <w:rPr>
          <w:rFonts w:ascii="FangSong" w:eastAsia="FangSong" w:hAnsi="FangSong"/>
          <w:sz w:val="24"/>
          <w:szCs w:val="24"/>
        </w:rPr>
      </w:pPr>
      <w:proofErr w:type="spellStart"/>
      <w:r w:rsidRPr="00096E03">
        <w:rPr>
          <w:rFonts w:ascii="FangSong" w:eastAsia="FangSong" w:hAnsi="FangSong" w:hint="eastAsia"/>
          <w:sz w:val="24"/>
          <w:szCs w:val="24"/>
        </w:rPr>
        <w:t>采购项目名称</w:t>
      </w:r>
      <w:proofErr w:type="spellEnd"/>
      <w:r w:rsidRPr="00096E03">
        <w:rPr>
          <w:rFonts w:ascii="FangSong" w:eastAsia="FangSong" w:hAnsi="FangSong" w:hint="eastAsia"/>
          <w:sz w:val="24"/>
          <w:szCs w:val="24"/>
        </w:rPr>
        <w:t>：</w:t>
      </w:r>
    </w:p>
    <w:p w14:paraId="6AC4FF5B" w14:textId="77777777" w:rsidR="007E7C00" w:rsidRPr="00096E03" w:rsidRDefault="007E7C00" w:rsidP="007E7C00">
      <w:pPr>
        <w:snapToGrid w:val="0"/>
        <w:spacing w:line="360" w:lineRule="auto"/>
        <w:rPr>
          <w:rFonts w:ascii="FangSong" w:eastAsia="FangSong" w:hAnsi="FangSong"/>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0"/>
        <w:gridCol w:w="3179"/>
        <w:gridCol w:w="2434"/>
        <w:gridCol w:w="2355"/>
      </w:tblGrid>
      <w:tr w:rsidR="007E7C00" w:rsidRPr="00096E03" w14:paraId="2C44CBF6" w14:textId="77777777" w:rsidTr="00ED204A">
        <w:trPr>
          <w:trHeight w:val="913"/>
        </w:trPr>
        <w:tc>
          <w:tcPr>
            <w:tcW w:w="1510" w:type="dxa"/>
            <w:vAlign w:val="center"/>
          </w:tcPr>
          <w:p w14:paraId="228544EA"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r w:rsidRPr="00096E03">
              <w:rPr>
                <w:rFonts w:ascii="FangSong" w:eastAsia="FangSong" w:hAnsi="FangSong" w:hint="eastAsia"/>
                <w:sz w:val="24"/>
                <w:szCs w:val="24"/>
              </w:rPr>
              <w:t>序号</w:t>
            </w:r>
          </w:p>
        </w:tc>
        <w:tc>
          <w:tcPr>
            <w:tcW w:w="3179" w:type="dxa"/>
            <w:vAlign w:val="center"/>
          </w:tcPr>
          <w:p w14:paraId="6DB18C69"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r w:rsidRPr="00096E03">
              <w:rPr>
                <w:rFonts w:ascii="FangSong" w:eastAsia="FangSong" w:hAnsi="FangSong" w:hint="eastAsia"/>
                <w:sz w:val="24"/>
                <w:szCs w:val="24"/>
              </w:rPr>
              <w:t>谈判项目需求</w:t>
            </w:r>
          </w:p>
        </w:tc>
        <w:tc>
          <w:tcPr>
            <w:tcW w:w="2434" w:type="dxa"/>
            <w:vAlign w:val="center"/>
          </w:tcPr>
          <w:p w14:paraId="4F649C51"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r w:rsidRPr="00096E03">
              <w:rPr>
                <w:rFonts w:ascii="FangSong" w:eastAsia="FangSong" w:hAnsi="FangSong" w:hint="eastAsia"/>
                <w:sz w:val="24"/>
                <w:szCs w:val="24"/>
              </w:rPr>
              <w:t>响应情况</w:t>
            </w:r>
          </w:p>
        </w:tc>
        <w:tc>
          <w:tcPr>
            <w:tcW w:w="2355" w:type="dxa"/>
            <w:vAlign w:val="center"/>
          </w:tcPr>
          <w:p w14:paraId="61CDB926"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r w:rsidRPr="00096E03">
              <w:rPr>
                <w:rFonts w:ascii="FangSong" w:eastAsia="FangSong" w:hAnsi="FangSong" w:hint="eastAsia"/>
                <w:sz w:val="24"/>
                <w:szCs w:val="24"/>
              </w:rPr>
              <w:t>偏离说明</w:t>
            </w:r>
          </w:p>
        </w:tc>
      </w:tr>
      <w:tr w:rsidR="007E7C00" w:rsidRPr="00096E03" w14:paraId="5FF2F0A1" w14:textId="77777777" w:rsidTr="00ED204A">
        <w:trPr>
          <w:trHeight w:val="703"/>
        </w:trPr>
        <w:tc>
          <w:tcPr>
            <w:tcW w:w="1510" w:type="dxa"/>
            <w:vAlign w:val="center"/>
          </w:tcPr>
          <w:p w14:paraId="66515815"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59AD14EA"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60083570"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35F70120"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r w:rsidR="007E7C00" w:rsidRPr="00096E03" w14:paraId="3BF46D71" w14:textId="77777777" w:rsidTr="00ED204A">
        <w:trPr>
          <w:trHeight w:val="703"/>
        </w:trPr>
        <w:tc>
          <w:tcPr>
            <w:tcW w:w="1510" w:type="dxa"/>
            <w:vAlign w:val="center"/>
          </w:tcPr>
          <w:p w14:paraId="06063FB0"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38C5E555"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1AFBAFAB"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448EF907"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r w:rsidR="007E7C00" w:rsidRPr="00096E03" w14:paraId="7891832E" w14:textId="77777777" w:rsidTr="00ED204A">
        <w:trPr>
          <w:trHeight w:val="703"/>
        </w:trPr>
        <w:tc>
          <w:tcPr>
            <w:tcW w:w="1510" w:type="dxa"/>
            <w:vAlign w:val="center"/>
          </w:tcPr>
          <w:p w14:paraId="2B17511C"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388F5678"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6DF51561"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6E4217A2"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r w:rsidR="007E7C00" w:rsidRPr="00096E03" w14:paraId="29C68A4C" w14:textId="77777777" w:rsidTr="00ED204A">
        <w:trPr>
          <w:trHeight w:val="703"/>
        </w:trPr>
        <w:tc>
          <w:tcPr>
            <w:tcW w:w="1510" w:type="dxa"/>
            <w:vAlign w:val="center"/>
          </w:tcPr>
          <w:p w14:paraId="01627A1E"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39F394DC"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50A28C18"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06E567AA"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r w:rsidR="007E7C00" w:rsidRPr="00096E03" w14:paraId="7C7E57F3" w14:textId="77777777" w:rsidTr="00ED204A">
        <w:trPr>
          <w:trHeight w:val="703"/>
        </w:trPr>
        <w:tc>
          <w:tcPr>
            <w:tcW w:w="1510" w:type="dxa"/>
            <w:vAlign w:val="center"/>
          </w:tcPr>
          <w:p w14:paraId="40B45F86"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62C17051"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31FECF0F"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175A410D"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r w:rsidR="007E7C00" w:rsidRPr="00096E03" w14:paraId="51365481" w14:textId="77777777" w:rsidTr="00ED204A">
        <w:trPr>
          <w:trHeight w:val="703"/>
        </w:trPr>
        <w:tc>
          <w:tcPr>
            <w:tcW w:w="1510" w:type="dxa"/>
            <w:vAlign w:val="center"/>
          </w:tcPr>
          <w:p w14:paraId="16010961"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3179" w:type="dxa"/>
            <w:vAlign w:val="center"/>
          </w:tcPr>
          <w:p w14:paraId="40D18AB5"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434" w:type="dxa"/>
            <w:vAlign w:val="center"/>
          </w:tcPr>
          <w:p w14:paraId="41C30BA2"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c>
          <w:tcPr>
            <w:tcW w:w="2355" w:type="dxa"/>
            <w:vAlign w:val="center"/>
          </w:tcPr>
          <w:p w14:paraId="72A2236F" w14:textId="77777777" w:rsidR="007E7C00" w:rsidRPr="00096E03" w:rsidRDefault="007E7C00" w:rsidP="00ED204A">
            <w:pPr>
              <w:tabs>
                <w:tab w:val="left" w:pos="6300"/>
              </w:tabs>
              <w:snapToGrid w:val="0"/>
              <w:spacing w:line="360" w:lineRule="auto"/>
              <w:jc w:val="center"/>
              <w:outlineLvl w:val="0"/>
              <w:rPr>
                <w:rFonts w:ascii="FangSong" w:eastAsia="FangSong" w:hAnsi="FangSong"/>
                <w:sz w:val="24"/>
                <w:szCs w:val="24"/>
              </w:rPr>
            </w:pPr>
          </w:p>
        </w:tc>
      </w:tr>
    </w:tbl>
    <w:p w14:paraId="2C54CA62" w14:textId="77777777" w:rsidR="007E7C00" w:rsidRPr="00096E03" w:rsidRDefault="007E7C00" w:rsidP="007E7C00">
      <w:pPr>
        <w:snapToGrid w:val="0"/>
        <w:spacing w:line="360" w:lineRule="auto"/>
        <w:ind w:firstLine="465"/>
        <w:rPr>
          <w:rFonts w:ascii="FangSong" w:eastAsia="FangSong" w:hAnsi="FangSong"/>
          <w:sz w:val="24"/>
          <w:szCs w:val="24"/>
        </w:rPr>
      </w:pPr>
    </w:p>
    <w:p w14:paraId="4BE4CC32" w14:textId="77777777" w:rsidR="007E7C00" w:rsidRPr="00096E03" w:rsidRDefault="007E7C00" w:rsidP="007E7C00">
      <w:pPr>
        <w:spacing w:line="500" w:lineRule="exact"/>
        <w:ind w:firstLineChars="250" w:firstLine="600"/>
        <w:rPr>
          <w:rFonts w:ascii="FangSong" w:eastAsia="FangSong" w:hAnsi="FangSong"/>
          <w:sz w:val="24"/>
          <w:szCs w:val="24"/>
        </w:rPr>
      </w:pPr>
      <w:r w:rsidRPr="00096E03">
        <w:rPr>
          <w:rFonts w:ascii="FangSong" w:eastAsia="FangSong" w:hAnsi="FangSong" w:hint="eastAsia"/>
          <w:sz w:val="24"/>
          <w:szCs w:val="24"/>
        </w:rPr>
        <w:t>供应商：                                      法人授权代表：</w:t>
      </w:r>
    </w:p>
    <w:p w14:paraId="237A75A7" w14:textId="77777777" w:rsidR="007E7C00" w:rsidRPr="00096E03" w:rsidRDefault="007E7C00" w:rsidP="007E7C00">
      <w:pPr>
        <w:spacing w:line="500" w:lineRule="exact"/>
        <w:rPr>
          <w:rFonts w:ascii="FangSong" w:eastAsia="FangSong" w:hAnsi="FangSong"/>
          <w:sz w:val="24"/>
          <w:szCs w:val="24"/>
        </w:rPr>
      </w:pPr>
      <w:r w:rsidRPr="00096E03">
        <w:rPr>
          <w:rFonts w:ascii="FangSong" w:eastAsia="FangSong" w:hAnsi="FangSong" w:hint="eastAsia"/>
          <w:sz w:val="24"/>
          <w:szCs w:val="24"/>
        </w:rPr>
        <w:t xml:space="preserve">    </w:t>
      </w:r>
    </w:p>
    <w:p w14:paraId="2C005931" w14:textId="77777777" w:rsidR="007E7C00" w:rsidRPr="00096E03" w:rsidRDefault="007E7C00" w:rsidP="007E7C00">
      <w:pPr>
        <w:spacing w:line="500" w:lineRule="exact"/>
        <w:ind w:firstLineChars="150" w:firstLine="360"/>
        <w:rPr>
          <w:rFonts w:ascii="FangSong" w:eastAsia="FangSong" w:hAnsi="FangSong"/>
          <w:sz w:val="24"/>
          <w:szCs w:val="24"/>
        </w:rPr>
      </w:pPr>
      <w:r w:rsidRPr="00096E03">
        <w:rPr>
          <w:rFonts w:ascii="FangSong" w:eastAsia="FangSong" w:hAnsi="FangSong" w:hint="eastAsia"/>
          <w:sz w:val="24"/>
          <w:szCs w:val="24"/>
        </w:rPr>
        <w:t>（供应商公章）                                 （签字或盖章）</w:t>
      </w:r>
    </w:p>
    <w:p w14:paraId="246A7841" w14:textId="77777777" w:rsidR="007E7C00" w:rsidRPr="00096E03" w:rsidRDefault="007E7C00" w:rsidP="007E7C00">
      <w:pPr>
        <w:tabs>
          <w:tab w:val="left" w:pos="6300"/>
        </w:tabs>
        <w:snapToGrid w:val="0"/>
        <w:spacing w:line="500" w:lineRule="exact"/>
        <w:ind w:firstLine="570"/>
        <w:rPr>
          <w:rFonts w:ascii="FangSong" w:eastAsia="FangSong" w:hAnsi="FangSong"/>
          <w:sz w:val="24"/>
          <w:szCs w:val="24"/>
        </w:rPr>
      </w:pPr>
      <w:r w:rsidRPr="00096E03">
        <w:rPr>
          <w:rFonts w:ascii="FangSong" w:eastAsia="FangSong" w:hAnsi="FangSong" w:hint="eastAsia"/>
          <w:sz w:val="24"/>
          <w:szCs w:val="24"/>
        </w:rPr>
        <w:t xml:space="preserve">                                            年     月     日</w:t>
      </w:r>
    </w:p>
    <w:p w14:paraId="23942C15"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注：</w:t>
      </w:r>
    </w:p>
    <w:p w14:paraId="066BECA3"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1、本表即为对本项目“第四篇 谈判项目服务需求”中所列服务要求进行比较和响应；</w:t>
      </w:r>
    </w:p>
    <w:p w14:paraId="7561D5DF"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2、该表必须按照竞争性谈判要求逐条如实填写，根据响应情况在“差异说明”项填写正偏离或负偏离及原因，完全符合的填写“无差异”；</w:t>
      </w:r>
    </w:p>
    <w:p w14:paraId="4556AFBE" w14:textId="77777777" w:rsidR="007E7C00" w:rsidRPr="00096E03" w:rsidRDefault="007E7C00" w:rsidP="007E7C00">
      <w:pPr>
        <w:tabs>
          <w:tab w:val="left" w:pos="6300"/>
        </w:tabs>
        <w:snapToGrid w:val="0"/>
        <w:spacing w:line="500" w:lineRule="exact"/>
        <w:ind w:firstLineChars="200" w:firstLine="480"/>
        <w:rPr>
          <w:rFonts w:ascii="FangSong" w:eastAsia="FangSong" w:hAnsi="FangSong"/>
          <w:sz w:val="24"/>
          <w:szCs w:val="24"/>
        </w:rPr>
      </w:pPr>
      <w:r w:rsidRPr="00096E03">
        <w:rPr>
          <w:rFonts w:ascii="FangSong" w:eastAsia="FangSong" w:hAnsi="FangSong" w:hint="eastAsia"/>
          <w:sz w:val="24"/>
          <w:szCs w:val="24"/>
        </w:rPr>
        <w:t>3、该表可扩展，并逐页签字或盖章；</w:t>
      </w:r>
    </w:p>
    <w:p w14:paraId="29A0DCDF" w14:textId="77777777" w:rsidR="007E7C00" w:rsidRPr="00096E03" w:rsidRDefault="007E7C00" w:rsidP="007E7C00">
      <w:pPr>
        <w:tabs>
          <w:tab w:val="left" w:pos="6300"/>
        </w:tabs>
        <w:snapToGrid w:val="0"/>
        <w:spacing w:line="500" w:lineRule="exact"/>
        <w:ind w:firstLineChars="200" w:firstLine="480"/>
        <w:outlineLvl w:val="0"/>
        <w:rPr>
          <w:rFonts w:ascii="FangSong" w:eastAsia="FangSong" w:hAnsi="FangSong"/>
          <w:sz w:val="24"/>
          <w:szCs w:val="24"/>
        </w:rPr>
      </w:pPr>
      <w:r w:rsidRPr="00096E03">
        <w:rPr>
          <w:rFonts w:ascii="FangSong" w:eastAsia="FangSong" w:hAnsi="FangSong" w:hint="eastAsia"/>
          <w:sz w:val="24"/>
          <w:szCs w:val="24"/>
        </w:rPr>
        <w:t>4、其它优惠承诺、其他与项目有关的资料（如果有），格式自定</w:t>
      </w:r>
    </w:p>
    <w:p w14:paraId="1B46307B" w14:textId="77777777" w:rsidR="007E7C00" w:rsidRPr="009D5C31" w:rsidRDefault="007E7C00" w:rsidP="009D5C31">
      <w:pPr>
        <w:pStyle w:val="23"/>
        <w:snapToGrid/>
        <w:contextualSpacing/>
        <w:rPr>
          <w:rFonts w:ascii="方正仿宋_GBK" w:eastAsia="方正仿宋_GBK"/>
        </w:rPr>
      </w:pPr>
      <w:r w:rsidRPr="009D5C31">
        <w:rPr>
          <w:rFonts w:ascii="方正仿宋_GBK" w:eastAsia="方正仿宋_GBK" w:hint="eastAsia"/>
        </w:rPr>
        <w:br w:type="page"/>
      </w:r>
      <w:bookmarkStart w:id="84" w:name="_Toc16551124"/>
      <w:bookmarkEnd w:id="83"/>
      <w:proofErr w:type="spellStart"/>
      <w:r w:rsidRPr="009D5C31">
        <w:rPr>
          <w:rFonts w:ascii="方正仿宋_GBK" w:eastAsia="方正仿宋_GBK" w:hint="eastAsia"/>
        </w:rPr>
        <w:lastRenderedPageBreak/>
        <w:t>二、经济文件</w:t>
      </w:r>
      <w:bookmarkEnd w:id="84"/>
      <w:proofErr w:type="spellEnd"/>
    </w:p>
    <w:p w14:paraId="6EBE8D83" w14:textId="77777777" w:rsidR="007E7C00" w:rsidRPr="00BE3FF8" w:rsidRDefault="007E7C00" w:rsidP="007E7C00">
      <w:pPr>
        <w:spacing w:line="440" w:lineRule="exact"/>
        <w:ind w:firstLineChars="200" w:firstLine="480"/>
        <w:rPr>
          <w:rFonts w:ascii="FangSong" w:eastAsia="FangSong" w:hAnsi="FangSong"/>
          <w:sz w:val="24"/>
          <w:szCs w:val="24"/>
        </w:rPr>
      </w:pPr>
      <w:r w:rsidRPr="00BE3FF8">
        <w:rPr>
          <w:rFonts w:ascii="FangSong" w:eastAsia="FangSong" w:hAnsi="FangSong" w:hint="eastAsia"/>
          <w:sz w:val="24"/>
          <w:szCs w:val="24"/>
        </w:rPr>
        <w:t>（一）竞争性报价函</w:t>
      </w:r>
    </w:p>
    <w:p w14:paraId="1F47C896" w14:textId="77777777" w:rsidR="007E7C00" w:rsidRPr="00BE3FF8" w:rsidRDefault="007E7C00" w:rsidP="007E7C00">
      <w:pPr>
        <w:spacing w:line="440" w:lineRule="exact"/>
        <w:ind w:firstLineChars="200" w:firstLine="480"/>
        <w:rPr>
          <w:rFonts w:ascii="FangSong" w:eastAsia="FangSong" w:hAnsi="FangSong"/>
          <w:sz w:val="24"/>
          <w:szCs w:val="24"/>
        </w:rPr>
      </w:pPr>
      <w:r w:rsidRPr="00BE3FF8">
        <w:rPr>
          <w:rFonts w:ascii="FangSong" w:eastAsia="FangSong" w:hAnsi="FangSong" w:hint="eastAsia"/>
          <w:sz w:val="24"/>
          <w:szCs w:val="24"/>
        </w:rPr>
        <w:t>（二）报价一览表；</w:t>
      </w:r>
    </w:p>
    <w:p w14:paraId="1FE6EED9" w14:textId="77777777" w:rsidR="007E7C00" w:rsidRPr="00317A2A" w:rsidRDefault="007E7C00" w:rsidP="007E7C00">
      <w:pPr>
        <w:spacing w:line="440" w:lineRule="exact"/>
        <w:ind w:firstLineChars="200" w:firstLine="480"/>
        <w:rPr>
          <w:rFonts w:ascii="FangSong" w:eastAsia="FangSong" w:hAnsi="FangSong"/>
          <w:color w:val="FF0000"/>
          <w:sz w:val="24"/>
          <w:szCs w:val="24"/>
        </w:rPr>
      </w:pPr>
    </w:p>
    <w:p w14:paraId="7965B1D4" w14:textId="77777777" w:rsidR="007E7C00" w:rsidRPr="00096E03" w:rsidRDefault="007E7C00" w:rsidP="007E7C00">
      <w:pPr>
        <w:spacing w:line="440" w:lineRule="exact"/>
        <w:rPr>
          <w:rFonts w:ascii="FangSong" w:eastAsia="FangSong" w:hAnsi="FangSong"/>
          <w:sz w:val="24"/>
          <w:szCs w:val="24"/>
        </w:rPr>
      </w:pPr>
    </w:p>
    <w:p w14:paraId="4D63F84B" w14:textId="77777777" w:rsidR="007E7C00" w:rsidRPr="00096E03" w:rsidRDefault="007E7C00" w:rsidP="007E7C00">
      <w:pPr>
        <w:spacing w:line="440" w:lineRule="exact"/>
        <w:rPr>
          <w:rFonts w:ascii="FangSong" w:eastAsia="FangSong" w:hAnsi="FangSong"/>
          <w:sz w:val="24"/>
          <w:szCs w:val="24"/>
        </w:rPr>
      </w:pPr>
    </w:p>
    <w:p w14:paraId="0F392CD7" w14:textId="77777777" w:rsidR="007E7C00" w:rsidRPr="00096E03" w:rsidRDefault="007E7C00" w:rsidP="007E7C00">
      <w:pPr>
        <w:spacing w:line="440" w:lineRule="exact"/>
        <w:rPr>
          <w:rFonts w:ascii="FangSong" w:eastAsia="FangSong" w:hAnsi="FangSong"/>
          <w:sz w:val="24"/>
          <w:szCs w:val="24"/>
        </w:rPr>
      </w:pPr>
    </w:p>
    <w:p w14:paraId="1F79F48C" w14:textId="77777777" w:rsidR="007E7C00" w:rsidRPr="00096E03" w:rsidRDefault="007E7C00" w:rsidP="007E7C00">
      <w:pPr>
        <w:spacing w:line="440" w:lineRule="exact"/>
        <w:rPr>
          <w:rFonts w:ascii="FangSong" w:eastAsia="FangSong" w:hAnsi="FangSong"/>
          <w:sz w:val="24"/>
          <w:szCs w:val="24"/>
        </w:rPr>
      </w:pPr>
    </w:p>
    <w:p w14:paraId="24A75A6E" w14:textId="77777777" w:rsidR="007E7C00" w:rsidRPr="00096E03" w:rsidRDefault="007E7C00" w:rsidP="007E7C00">
      <w:pPr>
        <w:spacing w:line="440" w:lineRule="exact"/>
        <w:rPr>
          <w:rFonts w:ascii="FangSong" w:eastAsia="FangSong" w:hAnsi="FangSong"/>
          <w:sz w:val="24"/>
          <w:szCs w:val="24"/>
        </w:rPr>
      </w:pPr>
    </w:p>
    <w:p w14:paraId="4344F0F2" w14:textId="77777777" w:rsidR="007E7C00" w:rsidRPr="00096E03" w:rsidRDefault="007E7C00" w:rsidP="007E7C00">
      <w:pPr>
        <w:spacing w:line="440" w:lineRule="exact"/>
        <w:rPr>
          <w:rFonts w:ascii="FangSong" w:eastAsia="FangSong" w:hAnsi="FangSong"/>
          <w:sz w:val="24"/>
          <w:szCs w:val="24"/>
        </w:rPr>
      </w:pPr>
    </w:p>
    <w:p w14:paraId="46DC5C97" w14:textId="77777777" w:rsidR="007E7C00" w:rsidRPr="00096E03" w:rsidRDefault="007E7C00" w:rsidP="007E7C00">
      <w:pPr>
        <w:spacing w:line="440" w:lineRule="exact"/>
        <w:rPr>
          <w:rFonts w:ascii="FangSong" w:eastAsia="FangSong" w:hAnsi="FangSong"/>
          <w:sz w:val="24"/>
          <w:szCs w:val="24"/>
        </w:rPr>
      </w:pPr>
    </w:p>
    <w:p w14:paraId="0ED8DD2F" w14:textId="77777777" w:rsidR="007E7C00" w:rsidRPr="00096E03" w:rsidRDefault="007E7C00" w:rsidP="007E7C00">
      <w:pPr>
        <w:spacing w:line="440" w:lineRule="exact"/>
        <w:rPr>
          <w:rFonts w:ascii="FangSong" w:eastAsia="FangSong" w:hAnsi="FangSong"/>
          <w:sz w:val="24"/>
          <w:szCs w:val="24"/>
        </w:rPr>
      </w:pPr>
    </w:p>
    <w:p w14:paraId="30A9FCC3" w14:textId="77777777" w:rsidR="007E7C00" w:rsidRPr="00096E03" w:rsidRDefault="007E7C00" w:rsidP="007E7C00">
      <w:pPr>
        <w:spacing w:line="440" w:lineRule="exact"/>
        <w:rPr>
          <w:rFonts w:ascii="FangSong" w:eastAsia="FangSong" w:hAnsi="FangSong"/>
          <w:sz w:val="24"/>
          <w:szCs w:val="24"/>
        </w:rPr>
      </w:pPr>
    </w:p>
    <w:p w14:paraId="04529085" w14:textId="77777777" w:rsidR="007E7C00" w:rsidRPr="00096E03" w:rsidRDefault="007E7C00" w:rsidP="007E7C00">
      <w:pPr>
        <w:spacing w:line="440" w:lineRule="exact"/>
        <w:rPr>
          <w:rFonts w:ascii="FangSong" w:eastAsia="FangSong" w:hAnsi="FangSong"/>
          <w:sz w:val="24"/>
          <w:szCs w:val="24"/>
        </w:rPr>
      </w:pPr>
    </w:p>
    <w:p w14:paraId="6E7F0353" w14:textId="77777777" w:rsidR="007E7C00" w:rsidRPr="00096E03" w:rsidRDefault="007E7C00" w:rsidP="007E7C00">
      <w:pPr>
        <w:spacing w:line="440" w:lineRule="exact"/>
        <w:rPr>
          <w:rFonts w:ascii="FangSong" w:eastAsia="FangSong" w:hAnsi="FangSong"/>
          <w:sz w:val="24"/>
          <w:szCs w:val="24"/>
        </w:rPr>
      </w:pPr>
    </w:p>
    <w:p w14:paraId="19AF6C29" w14:textId="77777777" w:rsidR="007E7C00" w:rsidRPr="00096E03" w:rsidRDefault="007E7C00" w:rsidP="007E7C00">
      <w:pPr>
        <w:spacing w:line="440" w:lineRule="exact"/>
        <w:rPr>
          <w:rFonts w:ascii="FangSong" w:eastAsia="FangSong" w:hAnsi="FangSong"/>
          <w:sz w:val="24"/>
          <w:szCs w:val="24"/>
        </w:rPr>
      </w:pPr>
    </w:p>
    <w:p w14:paraId="79D50EAC" w14:textId="77777777" w:rsidR="007E7C00" w:rsidRPr="00096E03" w:rsidRDefault="007E7C00" w:rsidP="007E7C00">
      <w:pPr>
        <w:spacing w:line="440" w:lineRule="exact"/>
        <w:rPr>
          <w:rFonts w:ascii="FangSong" w:eastAsia="FangSong" w:hAnsi="FangSong"/>
          <w:sz w:val="24"/>
          <w:szCs w:val="24"/>
        </w:rPr>
      </w:pPr>
    </w:p>
    <w:p w14:paraId="7DA0DC02" w14:textId="77777777" w:rsidR="007E7C00" w:rsidRPr="00096E03" w:rsidRDefault="007E7C00" w:rsidP="007E7C00">
      <w:pPr>
        <w:spacing w:line="440" w:lineRule="exact"/>
        <w:rPr>
          <w:rFonts w:ascii="FangSong" w:eastAsia="FangSong" w:hAnsi="FangSong"/>
          <w:sz w:val="24"/>
          <w:szCs w:val="24"/>
        </w:rPr>
      </w:pPr>
    </w:p>
    <w:p w14:paraId="1F253EED" w14:textId="77777777" w:rsidR="007E7C00" w:rsidRPr="00096E03" w:rsidRDefault="007E7C00" w:rsidP="007E7C00">
      <w:pPr>
        <w:spacing w:line="440" w:lineRule="exact"/>
        <w:rPr>
          <w:rFonts w:ascii="FangSong" w:eastAsia="FangSong" w:hAnsi="FangSong"/>
          <w:sz w:val="24"/>
          <w:szCs w:val="24"/>
        </w:rPr>
      </w:pPr>
    </w:p>
    <w:p w14:paraId="72EBC9DC" w14:textId="77777777" w:rsidR="007E7C00" w:rsidRPr="00096E03" w:rsidRDefault="007E7C00" w:rsidP="007E7C00">
      <w:pPr>
        <w:spacing w:line="440" w:lineRule="exact"/>
        <w:rPr>
          <w:rFonts w:ascii="FangSong" w:eastAsia="FangSong" w:hAnsi="FangSong"/>
          <w:sz w:val="24"/>
          <w:szCs w:val="24"/>
        </w:rPr>
      </w:pPr>
    </w:p>
    <w:p w14:paraId="5AABECDD" w14:textId="77777777" w:rsidR="007E7C00" w:rsidRPr="00096E03" w:rsidRDefault="007E7C00" w:rsidP="007E7C00">
      <w:pPr>
        <w:spacing w:line="440" w:lineRule="exact"/>
        <w:rPr>
          <w:rFonts w:ascii="FangSong" w:eastAsia="FangSong" w:hAnsi="FangSong"/>
          <w:sz w:val="24"/>
          <w:szCs w:val="24"/>
        </w:rPr>
      </w:pPr>
    </w:p>
    <w:p w14:paraId="10AAC283" w14:textId="77777777" w:rsidR="007E7C00" w:rsidRPr="00096E03" w:rsidRDefault="007E7C00" w:rsidP="007E7C00">
      <w:pPr>
        <w:spacing w:line="440" w:lineRule="exact"/>
        <w:rPr>
          <w:rFonts w:ascii="FangSong" w:eastAsia="FangSong" w:hAnsi="FangSong"/>
          <w:sz w:val="24"/>
          <w:szCs w:val="24"/>
        </w:rPr>
      </w:pPr>
    </w:p>
    <w:p w14:paraId="01F4E878" w14:textId="77777777" w:rsidR="007E7C00" w:rsidRPr="00096E03" w:rsidRDefault="007E7C00" w:rsidP="007E7C00">
      <w:pPr>
        <w:spacing w:line="440" w:lineRule="exact"/>
        <w:rPr>
          <w:rFonts w:ascii="FangSong" w:eastAsia="FangSong" w:hAnsi="FangSong"/>
          <w:sz w:val="24"/>
          <w:szCs w:val="24"/>
        </w:rPr>
      </w:pPr>
    </w:p>
    <w:p w14:paraId="2B870502" w14:textId="77777777" w:rsidR="007E7C00" w:rsidRPr="00096E03" w:rsidRDefault="007E7C00" w:rsidP="007E7C00">
      <w:pPr>
        <w:spacing w:line="440" w:lineRule="exact"/>
        <w:rPr>
          <w:rFonts w:ascii="FangSong" w:eastAsia="FangSong" w:hAnsi="FangSong"/>
          <w:sz w:val="24"/>
          <w:szCs w:val="24"/>
        </w:rPr>
      </w:pPr>
    </w:p>
    <w:p w14:paraId="75D7E728" w14:textId="77777777" w:rsidR="007E7C00" w:rsidRPr="00096E03" w:rsidRDefault="007E7C00" w:rsidP="007E7C00">
      <w:pPr>
        <w:spacing w:line="440" w:lineRule="exact"/>
        <w:rPr>
          <w:rFonts w:ascii="FangSong" w:eastAsia="FangSong" w:hAnsi="FangSong"/>
          <w:sz w:val="24"/>
          <w:szCs w:val="24"/>
        </w:rPr>
      </w:pPr>
    </w:p>
    <w:p w14:paraId="76CBDAAC" w14:textId="77777777" w:rsidR="007E7C00" w:rsidRPr="00096E03" w:rsidRDefault="007E7C00" w:rsidP="007E7C00">
      <w:pPr>
        <w:spacing w:line="440" w:lineRule="exact"/>
        <w:rPr>
          <w:rFonts w:ascii="FangSong" w:eastAsia="FangSong" w:hAnsi="FangSong"/>
          <w:sz w:val="24"/>
          <w:szCs w:val="24"/>
        </w:rPr>
      </w:pPr>
    </w:p>
    <w:p w14:paraId="0590DD1E" w14:textId="77777777" w:rsidR="007E7C00" w:rsidRPr="00096E03" w:rsidRDefault="007E7C00" w:rsidP="007E7C00">
      <w:pPr>
        <w:spacing w:line="440" w:lineRule="exact"/>
        <w:rPr>
          <w:rFonts w:ascii="FangSong" w:eastAsia="FangSong" w:hAnsi="FangSong"/>
          <w:sz w:val="24"/>
          <w:szCs w:val="24"/>
        </w:rPr>
      </w:pPr>
    </w:p>
    <w:p w14:paraId="217F7947" w14:textId="77777777" w:rsidR="007E7C00" w:rsidRPr="00096E03" w:rsidRDefault="007E7C00" w:rsidP="007E7C00">
      <w:pPr>
        <w:spacing w:line="440" w:lineRule="exact"/>
        <w:rPr>
          <w:rFonts w:ascii="FangSong" w:eastAsia="FangSong" w:hAnsi="FangSong"/>
          <w:sz w:val="24"/>
          <w:szCs w:val="24"/>
        </w:rPr>
      </w:pPr>
    </w:p>
    <w:p w14:paraId="325C672B" w14:textId="77777777" w:rsidR="007E7C00" w:rsidRPr="00096E03" w:rsidRDefault="007E7C00" w:rsidP="007E7C00">
      <w:pPr>
        <w:spacing w:line="440" w:lineRule="exact"/>
        <w:rPr>
          <w:rFonts w:ascii="FangSong" w:eastAsia="FangSong" w:hAnsi="FangSong"/>
          <w:sz w:val="24"/>
          <w:szCs w:val="24"/>
        </w:rPr>
      </w:pPr>
    </w:p>
    <w:p w14:paraId="1DEEB650" w14:textId="77777777" w:rsidR="007E7C00" w:rsidRPr="00096E03" w:rsidRDefault="007E7C00" w:rsidP="007E7C00">
      <w:pPr>
        <w:spacing w:line="440" w:lineRule="exact"/>
        <w:rPr>
          <w:rFonts w:ascii="FangSong" w:eastAsia="FangSong" w:hAnsi="FangSong"/>
          <w:sz w:val="24"/>
          <w:szCs w:val="24"/>
        </w:rPr>
      </w:pPr>
    </w:p>
    <w:p w14:paraId="69D4DECC" w14:textId="77777777" w:rsidR="007E7C00" w:rsidRPr="00096E03" w:rsidRDefault="007E7C00" w:rsidP="007E7C00">
      <w:pPr>
        <w:spacing w:line="440" w:lineRule="exact"/>
        <w:rPr>
          <w:rFonts w:ascii="FangSong" w:eastAsia="FangSong" w:hAnsi="FangSong"/>
          <w:sz w:val="24"/>
          <w:szCs w:val="24"/>
        </w:rPr>
      </w:pPr>
    </w:p>
    <w:p w14:paraId="267419BE" w14:textId="77777777" w:rsidR="007E7C00" w:rsidRPr="00096E03" w:rsidRDefault="007E7C00" w:rsidP="00450579">
      <w:pPr>
        <w:pStyle w:val="30"/>
        <w:spacing w:before="0" w:after="0" w:line="360" w:lineRule="auto"/>
        <w:jc w:val="left"/>
        <w:rPr>
          <w:rFonts w:ascii="FangSong" w:eastAsia="FangSong" w:hAnsi="FangSong"/>
          <w:sz w:val="24"/>
          <w:szCs w:val="24"/>
        </w:rPr>
      </w:pPr>
      <w:bookmarkStart w:id="85" w:name="_Toc313008356"/>
      <w:bookmarkStart w:id="86" w:name="_Toc313888360"/>
      <w:bookmarkStart w:id="87" w:name="_Toc342913419"/>
      <w:bookmarkStart w:id="88" w:name="_Toc9431182"/>
      <w:bookmarkStart w:id="89" w:name="_Toc12789073"/>
      <w:bookmarkStart w:id="90" w:name="_Toc283382454"/>
      <w:r w:rsidRPr="00096E03">
        <w:rPr>
          <w:rFonts w:ascii="FangSong" w:eastAsia="FangSong" w:hAnsi="FangSong" w:hint="eastAsia"/>
          <w:sz w:val="24"/>
          <w:szCs w:val="24"/>
        </w:rPr>
        <w:lastRenderedPageBreak/>
        <w:t>一、经济部分</w:t>
      </w:r>
      <w:bookmarkEnd w:id="85"/>
      <w:bookmarkEnd w:id="86"/>
      <w:bookmarkEnd w:id="87"/>
      <w:bookmarkEnd w:id="88"/>
    </w:p>
    <w:bookmarkEnd w:id="89"/>
    <w:bookmarkEnd w:id="90"/>
    <w:p w14:paraId="4F0C5B80" w14:textId="77777777" w:rsidR="007E7C00" w:rsidRPr="00096E03" w:rsidRDefault="007E7C00" w:rsidP="007E7C00">
      <w:pPr>
        <w:tabs>
          <w:tab w:val="left" w:pos="6300"/>
        </w:tabs>
        <w:snapToGrid w:val="0"/>
        <w:spacing w:line="360" w:lineRule="auto"/>
        <w:ind w:firstLineChars="200" w:firstLine="480"/>
        <w:rPr>
          <w:rFonts w:ascii="FangSong" w:eastAsia="FangSong" w:hAnsi="FangSong"/>
          <w:sz w:val="24"/>
          <w:szCs w:val="24"/>
        </w:rPr>
      </w:pPr>
      <w:r w:rsidRPr="00096E03">
        <w:rPr>
          <w:rFonts w:ascii="FangSong" w:eastAsia="FangSong" w:hAnsi="FangSong" w:hint="eastAsia"/>
          <w:sz w:val="24"/>
          <w:szCs w:val="24"/>
        </w:rPr>
        <w:t>（一）竞争性报价函</w:t>
      </w:r>
    </w:p>
    <w:p w14:paraId="281F104C" w14:textId="77777777" w:rsidR="007E7C00" w:rsidRPr="00096E03" w:rsidRDefault="007E7C00" w:rsidP="007E7C00">
      <w:pPr>
        <w:tabs>
          <w:tab w:val="left" w:pos="6300"/>
        </w:tabs>
        <w:snapToGrid w:val="0"/>
        <w:spacing w:line="480" w:lineRule="exact"/>
        <w:jc w:val="center"/>
        <w:outlineLvl w:val="0"/>
        <w:rPr>
          <w:rFonts w:ascii="FangSong" w:eastAsia="FangSong" w:hAnsi="FangSong"/>
          <w:b/>
          <w:sz w:val="24"/>
          <w:szCs w:val="24"/>
        </w:rPr>
      </w:pPr>
      <w:r w:rsidRPr="00096E03">
        <w:rPr>
          <w:rFonts w:ascii="FangSong" w:eastAsia="FangSong" w:hAnsi="FangSong" w:hint="eastAsia"/>
          <w:b/>
          <w:sz w:val="24"/>
          <w:szCs w:val="24"/>
        </w:rPr>
        <w:t>竞争性报价函</w:t>
      </w:r>
    </w:p>
    <w:p w14:paraId="4AC1026F" w14:textId="77777777" w:rsidR="007E7C00" w:rsidRPr="00096E03" w:rsidRDefault="007E7C00" w:rsidP="007E7C00">
      <w:pPr>
        <w:tabs>
          <w:tab w:val="left" w:pos="6300"/>
        </w:tabs>
        <w:snapToGrid w:val="0"/>
        <w:spacing w:line="460" w:lineRule="exact"/>
        <w:rPr>
          <w:rFonts w:ascii="FangSong" w:eastAsia="FangSong" w:hAnsi="FangSong"/>
          <w:sz w:val="24"/>
          <w:szCs w:val="24"/>
        </w:rPr>
      </w:pPr>
      <w:r w:rsidRPr="00096E03">
        <w:rPr>
          <w:rFonts w:ascii="FangSong" w:eastAsia="FangSong" w:hAnsi="FangSong" w:hint="eastAsia"/>
          <w:sz w:val="24"/>
          <w:szCs w:val="24"/>
          <w:u w:val="single"/>
        </w:rPr>
        <w:t>（采购代理机构名称）</w:t>
      </w:r>
      <w:r w:rsidRPr="00096E03">
        <w:rPr>
          <w:rFonts w:ascii="FangSong" w:eastAsia="FangSong" w:hAnsi="FangSong" w:hint="eastAsia"/>
          <w:sz w:val="24"/>
          <w:szCs w:val="24"/>
        </w:rPr>
        <w:t>：</w:t>
      </w:r>
    </w:p>
    <w:p w14:paraId="69873975"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我方收到____________________________（谈判项目名称）的竞争性谈判文件，经详细研究，决定参加该谈判项目的竞争谈判。</w:t>
      </w:r>
    </w:p>
    <w:p w14:paraId="03B4353E"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1、愿意按照竞争性谈判文件中的一切要求，提供本项目的交货及技术服务，初始报价为人民币大写：</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元整；人民币小写：</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元。以我公司最后报价为准。</w:t>
      </w:r>
    </w:p>
    <w:p w14:paraId="336B490A"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2、我方现提交的响应文件为：响应文件正本</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份，副本</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份，电子文档</w:t>
      </w:r>
      <w:r w:rsidRPr="00096E03">
        <w:rPr>
          <w:rFonts w:ascii="FangSong" w:eastAsia="FangSong" w:hAnsi="FangSong" w:hint="eastAsia"/>
          <w:sz w:val="24"/>
          <w:szCs w:val="24"/>
          <w:u w:val="single"/>
        </w:rPr>
        <w:t xml:space="preserve">   </w:t>
      </w:r>
      <w:r w:rsidRPr="00096E03">
        <w:rPr>
          <w:rFonts w:ascii="FangSong" w:eastAsia="FangSong" w:hAnsi="FangSong" w:hint="eastAsia"/>
          <w:sz w:val="24"/>
          <w:szCs w:val="24"/>
        </w:rPr>
        <w:t>份。</w:t>
      </w:r>
    </w:p>
    <w:p w14:paraId="35DDE358"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3、我方承诺：本次谈判的有效期为90天。</w:t>
      </w:r>
    </w:p>
    <w:p w14:paraId="1C67713A"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4、我方完全理解和接受贵方竞争性谈判文件的一切规定和要求及谈判评审办法。</w:t>
      </w:r>
    </w:p>
    <w:p w14:paraId="476F71C5"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5、在整个竞争性谈判过程中，我方若有违规行为，接受按照《中华人民共和国政府采购法》和《竞争性谈判文件》之规定给予惩罚。</w:t>
      </w:r>
    </w:p>
    <w:p w14:paraId="196C7925"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6、我方若成为成交供应商，将按照最终谈判结果签订合同，并且严格履行合同义务。本承诺函将成为合同不可分割的一部分，与合同具有同等的法律效力。</w:t>
      </w:r>
    </w:p>
    <w:p w14:paraId="71704D77" w14:textId="77777777" w:rsidR="007E7C00" w:rsidRPr="00096E03" w:rsidRDefault="007E7C00" w:rsidP="007E7C00">
      <w:pPr>
        <w:tabs>
          <w:tab w:val="left" w:pos="6300"/>
        </w:tabs>
        <w:snapToGrid w:val="0"/>
        <w:spacing w:line="460" w:lineRule="exact"/>
        <w:ind w:firstLineChars="200" w:firstLine="480"/>
        <w:rPr>
          <w:rFonts w:ascii="FangSong" w:eastAsia="FangSong" w:hAnsi="FangSong"/>
          <w:sz w:val="24"/>
          <w:szCs w:val="24"/>
        </w:rPr>
      </w:pPr>
      <w:r w:rsidRPr="00096E03">
        <w:rPr>
          <w:rFonts w:ascii="FangSong" w:eastAsia="FangSong" w:hAnsi="FangSong" w:hint="eastAsia"/>
          <w:sz w:val="24"/>
          <w:szCs w:val="24"/>
        </w:rPr>
        <w:t>7、我方同意按竞争性谈判文件规定，交纳竞争性谈判文件要求的保证金。如果我方成为成交供应商，保证在接到成交通知书后，向采购代理机构交纳竞争性谈判文件规定的采购代理服务费。</w:t>
      </w:r>
    </w:p>
    <w:p w14:paraId="7C58C3F1" w14:textId="77777777" w:rsidR="007E7C00" w:rsidRPr="00096E03" w:rsidRDefault="007E7C00" w:rsidP="007E7C00">
      <w:pPr>
        <w:tabs>
          <w:tab w:val="left" w:pos="6300"/>
        </w:tabs>
        <w:snapToGrid w:val="0"/>
        <w:spacing w:line="460" w:lineRule="exact"/>
        <w:ind w:firstLine="570"/>
        <w:rPr>
          <w:rFonts w:ascii="FangSong" w:eastAsia="FangSong" w:hAnsi="FangSong"/>
          <w:sz w:val="24"/>
          <w:szCs w:val="24"/>
        </w:rPr>
      </w:pPr>
      <w:r w:rsidRPr="00096E03">
        <w:rPr>
          <w:rFonts w:ascii="FangSong" w:eastAsia="FangSong" w:hAnsi="FangSong" w:hint="eastAsia"/>
          <w:sz w:val="24"/>
          <w:szCs w:val="24"/>
        </w:rPr>
        <w:t>供应商（公章）：</w:t>
      </w:r>
    </w:p>
    <w:p w14:paraId="7461DC2C" w14:textId="77777777" w:rsidR="007E7C00" w:rsidRPr="00096E03" w:rsidRDefault="007E7C00" w:rsidP="007E7C00">
      <w:pPr>
        <w:tabs>
          <w:tab w:val="left" w:pos="6300"/>
        </w:tabs>
        <w:snapToGrid w:val="0"/>
        <w:spacing w:line="460" w:lineRule="exact"/>
        <w:ind w:firstLine="570"/>
        <w:rPr>
          <w:rFonts w:ascii="FangSong" w:eastAsia="FangSong" w:hAnsi="FangSong"/>
          <w:sz w:val="24"/>
          <w:szCs w:val="24"/>
        </w:rPr>
      </w:pPr>
      <w:r w:rsidRPr="00096E03">
        <w:rPr>
          <w:rFonts w:ascii="FangSong" w:eastAsia="FangSong" w:hAnsi="FangSong" w:hint="eastAsia"/>
          <w:sz w:val="24"/>
          <w:szCs w:val="24"/>
        </w:rPr>
        <w:t xml:space="preserve">地址：  </w:t>
      </w:r>
    </w:p>
    <w:p w14:paraId="69488C47" w14:textId="77777777" w:rsidR="007E7C00" w:rsidRPr="00096E03" w:rsidRDefault="007E7C00" w:rsidP="007E7C00">
      <w:pPr>
        <w:tabs>
          <w:tab w:val="left" w:pos="6300"/>
        </w:tabs>
        <w:snapToGrid w:val="0"/>
        <w:spacing w:line="460" w:lineRule="exact"/>
        <w:ind w:firstLine="570"/>
        <w:rPr>
          <w:rFonts w:ascii="FangSong" w:eastAsia="FangSong" w:hAnsi="FangSong"/>
          <w:sz w:val="24"/>
          <w:szCs w:val="24"/>
        </w:rPr>
      </w:pPr>
      <w:r w:rsidRPr="00096E03">
        <w:rPr>
          <w:rFonts w:ascii="FangSong" w:eastAsia="FangSong" w:hAnsi="FangSong" w:hint="eastAsia"/>
          <w:sz w:val="24"/>
          <w:szCs w:val="24"/>
        </w:rPr>
        <w:t>电话：                           传真：</w:t>
      </w:r>
    </w:p>
    <w:p w14:paraId="1F3A6938" w14:textId="77777777" w:rsidR="007E7C00" w:rsidRPr="00096E03" w:rsidRDefault="007E7C00" w:rsidP="007E7C00">
      <w:pPr>
        <w:tabs>
          <w:tab w:val="left" w:pos="6300"/>
        </w:tabs>
        <w:snapToGrid w:val="0"/>
        <w:spacing w:line="460" w:lineRule="exact"/>
        <w:ind w:firstLine="570"/>
        <w:rPr>
          <w:rFonts w:ascii="FangSong" w:eastAsia="FangSong" w:hAnsi="FangSong"/>
          <w:sz w:val="24"/>
          <w:szCs w:val="24"/>
        </w:rPr>
      </w:pPr>
      <w:r w:rsidRPr="00096E03">
        <w:rPr>
          <w:rFonts w:ascii="FangSong" w:eastAsia="FangSong" w:hAnsi="FangSong" w:hint="eastAsia"/>
          <w:sz w:val="24"/>
          <w:szCs w:val="24"/>
        </w:rPr>
        <w:t>网址：                           邮编：</w:t>
      </w:r>
    </w:p>
    <w:p w14:paraId="1EE352A0" w14:textId="77777777" w:rsidR="007E7C00" w:rsidRPr="00096E03" w:rsidRDefault="007E7C00" w:rsidP="007E7C00">
      <w:pPr>
        <w:tabs>
          <w:tab w:val="left" w:pos="6300"/>
        </w:tabs>
        <w:snapToGrid w:val="0"/>
        <w:spacing w:line="460" w:lineRule="exact"/>
        <w:ind w:firstLine="570"/>
        <w:rPr>
          <w:rFonts w:ascii="FangSong" w:eastAsia="FangSong" w:hAnsi="FangSong"/>
          <w:sz w:val="24"/>
          <w:szCs w:val="24"/>
        </w:rPr>
      </w:pPr>
      <w:r w:rsidRPr="00096E03">
        <w:rPr>
          <w:rFonts w:ascii="FangSong" w:eastAsia="FangSong" w:hAnsi="FangSong" w:hint="eastAsia"/>
          <w:sz w:val="24"/>
          <w:szCs w:val="24"/>
        </w:rPr>
        <w:t>联系人：</w:t>
      </w:r>
    </w:p>
    <w:p w14:paraId="11E59055" w14:textId="77777777" w:rsidR="007E7C00" w:rsidRPr="00096E03" w:rsidRDefault="007E7C00" w:rsidP="007E7C00">
      <w:pPr>
        <w:snapToGrid w:val="0"/>
        <w:spacing w:line="360" w:lineRule="auto"/>
        <w:ind w:firstLineChars="200" w:firstLine="480"/>
        <w:rPr>
          <w:rFonts w:ascii="FangSong" w:eastAsia="FangSong" w:hAnsi="FangSong"/>
          <w:sz w:val="24"/>
          <w:szCs w:val="24"/>
        </w:rPr>
        <w:sectPr w:rsidR="007E7C00" w:rsidRPr="00096E03">
          <w:pgSz w:w="11907" w:h="16840"/>
          <w:pgMar w:top="1134" w:right="1191" w:bottom="1134" w:left="1304" w:header="851" w:footer="992" w:gutter="0"/>
          <w:cols w:space="720"/>
          <w:docGrid w:linePitch="380" w:charSpace="-5735"/>
        </w:sectPr>
      </w:pPr>
      <w:r w:rsidRPr="00096E03">
        <w:rPr>
          <w:rFonts w:ascii="FangSong" w:eastAsia="FangSong" w:hAnsi="FangSong" w:hint="eastAsia"/>
          <w:sz w:val="24"/>
          <w:szCs w:val="24"/>
        </w:rPr>
        <w:t xml:space="preserve">                               年   月   日</w:t>
      </w:r>
    </w:p>
    <w:p w14:paraId="2EDEB5F1" w14:textId="77777777" w:rsidR="007E7C00" w:rsidRPr="00096E03" w:rsidRDefault="007E7C00" w:rsidP="007E7C00">
      <w:pPr>
        <w:spacing w:line="360" w:lineRule="auto"/>
        <w:jc w:val="center"/>
        <w:rPr>
          <w:rFonts w:ascii="FangSong" w:eastAsia="FangSong" w:hAnsi="FangSong"/>
          <w:sz w:val="24"/>
          <w:szCs w:val="24"/>
        </w:rPr>
      </w:pPr>
      <w:r w:rsidRPr="00096E03">
        <w:rPr>
          <w:rFonts w:ascii="FangSong" w:eastAsia="FangSong" w:hAnsi="FangSong" w:hint="eastAsia"/>
          <w:sz w:val="24"/>
          <w:szCs w:val="24"/>
        </w:rPr>
        <w:lastRenderedPageBreak/>
        <w:t>（二）报价一览表</w:t>
      </w:r>
    </w:p>
    <w:p w14:paraId="30F6A6B5" w14:textId="77777777" w:rsidR="007E7C00" w:rsidRPr="00096E03" w:rsidRDefault="007E7C00" w:rsidP="007E7C00">
      <w:pPr>
        <w:spacing w:line="500" w:lineRule="exact"/>
        <w:ind w:firstLineChars="100" w:firstLine="240"/>
        <w:rPr>
          <w:rFonts w:ascii="FangSong" w:eastAsia="FangSong" w:hAnsi="FangSong" w:cs="仿宋"/>
          <w:sz w:val="24"/>
          <w:szCs w:val="24"/>
          <w:u w:val="single"/>
        </w:rPr>
      </w:pPr>
      <w:r w:rsidRPr="00096E03">
        <w:rPr>
          <w:rFonts w:ascii="FangSong" w:eastAsia="FangSong" w:hAnsi="FangSong" w:cs="仿宋" w:hint="eastAsia"/>
          <w:sz w:val="24"/>
          <w:szCs w:val="24"/>
        </w:rPr>
        <w:t>供应商名称：</w:t>
      </w:r>
      <w:r w:rsidRPr="00096E03">
        <w:rPr>
          <w:rFonts w:ascii="FangSong" w:eastAsia="FangSong" w:hAnsi="FangSong" w:cs="仿宋" w:hint="eastAsia"/>
          <w:sz w:val="24"/>
          <w:szCs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8"/>
        <w:gridCol w:w="2148"/>
        <w:gridCol w:w="3216"/>
        <w:gridCol w:w="1461"/>
        <w:gridCol w:w="1015"/>
      </w:tblGrid>
      <w:tr w:rsidR="007E7C00" w:rsidRPr="00096E03" w14:paraId="2B1F05B4" w14:textId="77777777" w:rsidTr="00ED204A">
        <w:trPr>
          <w:cantSplit/>
          <w:trHeight w:val="800"/>
        </w:trPr>
        <w:tc>
          <w:tcPr>
            <w:tcW w:w="1788" w:type="dxa"/>
            <w:vAlign w:val="center"/>
          </w:tcPr>
          <w:p w14:paraId="01664486" w14:textId="77777777" w:rsidR="007E7C00" w:rsidRPr="00096E03" w:rsidRDefault="007E7C00" w:rsidP="00ED204A">
            <w:pPr>
              <w:spacing w:line="500" w:lineRule="exact"/>
              <w:jc w:val="center"/>
              <w:rPr>
                <w:rFonts w:ascii="FangSong" w:eastAsia="FangSong" w:hAnsi="FangSong" w:cs="仿宋"/>
                <w:sz w:val="24"/>
                <w:szCs w:val="24"/>
              </w:rPr>
            </w:pPr>
            <w:r w:rsidRPr="00096E03">
              <w:rPr>
                <w:rFonts w:ascii="FangSong" w:eastAsia="FangSong" w:hAnsi="FangSong" w:cs="仿宋" w:hint="eastAsia"/>
                <w:sz w:val="24"/>
                <w:szCs w:val="24"/>
              </w:rPr>
              <w:t>采购项目名称</w:t>
            </w:r>
          </w:p>
        </w:tc>
        <w:tc>
          <w:tcPr>
            <w:tcW w:w="7840" w:type="dxa"/>
            <w:gridSpan w:val="4"/>
            <w:vAlign w:val="center"/>
          </w:tcPr>
          <w:p w14:paraId="4B5F8931" w14:textId="77777777" w:rsidR="007E7C00" w:rsidRPr="00096E03" w:rsidRDefault="007E7C00" w:rsidP="00ED204A">
            <w:pPr>
              <w:spacing w:line="500" w:lineRule="exact"/>
              <w:jc w:val="left"/>
              <w:rPr>
                <w:rFonts w:ascii="FangSong" w:eastAsia="FangSong" w:hAnsi="FangSong" w:cs="仿宋"/>
                <w:sz w:val="24"/>
                <w:szCs w:val="24"/>
                <w:u w:val="single"/>
              </w:rPr>
            </w:pPr>
            <w:r w:rsidRPr="00096E03">
              <w:rPr>
                <w:rFonts w:ascii="FangSong" w:eastAsia="FangSong" w:hAnsi="FangSong" w:cs="仿宋" w:hint="eastAsia"/>
                <w:sz w:val="24"/>
                <w:szCs w:val="24"/>
                <w:u w:val="single"/>
              </w:rPr>
              <w:t xml:space="preserve">                                                  </w:t>
            </w:r>
          </w:p>
        </w:tc>
      </w:tr>
      <w:tr w:rsidR="007E7C00" w:rsidRPr="00096E03" w14:paraId="45DB39FE" w14:textId="77777777" w:rsidTr="00ED204A">
        <w:trPr>
          <w:cantSplit/>
          <w:trHeight w:val="619"/>
        </w:trPr>
        <w:tc>
          <w:tcPr>
            <w:tcW w:w="1788" w:type="dxa"/>
            <w:vAlign w:val="center"/>
          </w:tcPr>
          <w:p w14:paraId="602A94B8" w14:textId="77777777" w:rsidR="007E7C00" w:rsidRPr="00096E03" w:rsidRDefault="007E7C00" w:rsidP="00ED204A">
            <w:pPr>
              <w:spacing w:line="500" w:lineRule="exact"/>
              <w:jc w:val="center"/>
              <w:rPr>
                <w:rFonts w:ascii="FangSong" w:eastAsia="FangSong" w:hAnsi="FangSong" w:cs="仿宋"/>
                <w:sz w:val="24"/>
                <w:szCs w:val="24"/>
              </w:rPr>
            </w:pPr>
            <w:r w:rsidRPr="00096E03">
              <w:rPr>
                <w:rFonts w:ascii="FangSong" w:eastAsia="FangSong" w:hAnsi="FangSong" w:cs="仿宋" w:hint="eastAsia"/>
                <w:sz w:val="24"/>
                <w:szCs w:val="24"/>
              </w:rPr>
              <w:t>分包号</w:t>
            </w:r>
          </w:p>
        </w:tc>
        <w:tc>
          <w:tcPr>
            <w:tcW w:w="2148" w:type="dxa"/>
            <w:vAlign w:val="center"/>
          </w:tcPr>
          <w:p w14:paraId="5C9837E0" w14:textId="77777777" w:rsidR="007E7C00" w:rsidRPr="00096E03" w:rsidRDefault="007E7C00" w:rsidP="00ED204A">
            <w:pPr>
              <w:spacing w:line="500" w:lineRule="exact"/>
              <w:jc w:val="center"/>
              <w:rPr>
                <w:rFonts w:ascii="FangSong" w:eastAsia="FangSong" w:hAnsi="FangSong" w:cs="仿宋"/>
                <w:sz w:val="24"/>
                <w:szCs w:val="24"/>
              </w:rPr>
            </w:pPr>
            <w:r w:rsidRPr="00096E03">
              <w:rPr>
                <w:rFonts w:ascii="FangSong" w:eastAsia="FangSong" w:hAnsi="FangSong" w:cs="仿宋" w:hint="eastAsia"/>
                <w:sz w:val="24"/>
                <w:szCs w:val="24"/>
              </w:rPr>
              <w:t>分包名称</w:t>
            </w:r>
          </w:p>
        </w:tc>
        <w:tc>
          <w:tcPr>
            <w:tcW w:w="3216" w:type="dxa"/>
            <w:vAlign w:val="center"/>
          </w:tcPr>
          <w:p w14:paraId="56A46ED4" w14:textId="77777777" w:rsidR="007E7C00" w:rsidRPr="00096E03" w:rsidRDefault="007E7C00" w:rsidP="00ED204A">
            <w:pPr>
              <w:snapToGrid w:val="0"/>
              <w:spacing w:line="240" w:lineRule="atLeast"/>
              <w:jc w:val="center"/>
              <w:rPr>
                <w:rFonts w:ascii="FangSong" w:eastAsia="FangSong" w:hAnsi="FangSong" w:cs="仿宋"/>
                <w:sz w:val="24"/>
                <w:szCs w:val="24"/>
              </w:rPr>
            </w:pPr>
            <w:r w:rsidRPr="00096E03">
              <w:rPr>
                <w:rFonts w:ascii="FangSong" w:eastAsia="FangSong" w:hAnsi="FangSong" w:cs="仿宋" w:hint="eastAsia"/>
                <w:sz w:val="24"/>
                <w:szCs w:val="24"/>
              </w:rPr>
              <w:t>报价（小写）</w:t>
            </w:r>
          </w:p>
        </w:tc>
        <w:tc>
          <w:tcPr>
            <w:tcW w:w="1461" w:type="dxa"/>
            <w:vAlign w:val="center"/>
          </w:tcPr>
          <w:p w14:paraId="7D3CAEC7" w14:textId="77777777" w:rsidR="007E7C00" w:rsidRPr="00096E03" w:rsidRDefault="007E7C00" w:rsidP="00ED204A">
            <w:pPr>
              <w:spacing w:line="500" w:lineRule="exact"/>
              <w:jc w:val="center"/>
              <w:rPr>
                <w:rFonts w:ascii="FangSong" w:eastAsia="FangSong" w:hAnsi="FangSong" w:cs="仿宋"/>
                <w:sz w:val="24"/>
                <w:szCs w:val="24"/>
              </w:rPr>
            </w:pPr>
            <w:r w:rsidRPr="00096E03">
              <w:rPr>
                <w:rFonts w:ascii="FangSong" w:eastAsia="FangSong" w:hAnsi="FangSong" w:cs="仿宋" w:hint="eastAsia"/>
                <w:sz w:val="24"/>
                <w:szCs w:val="24"/>
              </w:rPr>
              <w:t>交货期</w:t>
            </w:r>
          </w:p>
        </w:tc>
        <w:tc>
          <w:tcPr>
            <w:tcW w:w="1015" w:type="dxa"/>
            <w:vAlign w:val="center"/>
          </w:tcPr>
          <w:p w14:paraId="1C09FA7C" w14:textId="77777777" w:rsidR="007E7C00" w:rsidRPr="00096E03" w:rsidRDefault="007E7C00" w:rsidP="00ED204A">
            <w:pPr>
              <w:spacing w:line="500" w:lineRule="exact"/>
              <w:jc w:val="center"/>
              <w:rPr>
                <w:rFonts w:ascii="FangSong" w:eastAsia="FangSong" w:hAnsi="FangSong" w:cs="仿宋"/>
                <w:sz w:val="24"/>
                <w:szCs w:val="24"/>
              </w:rPr>
            </w:pPr>
            <w:r w:rsidRPr="00096E03">
              <w:rPr>
                <w:rFonts w:ascii="FangSong" w:eastAsia="FangSong" w:hAnsi="FangSong" w:cs="仿宋" w:hint="eastAsia"/>
                <w:sz w:val="24"/>
                <w:szCs w:val="24"/>
              </w:rPr>
              <w:t>……</w:t>
            </w:r>
          </w:p>
        </w:tc>
      </w:tr>
      <w:tr w:rsidR="007E7C00" w:rsidRPr="00096E03" w14:paraId="0171A014" w14:textId="77777777" w:rsidTr="00ED204A">
        <w:trPr>
          <w:cantSplit/>
          <w:trHeight w:val="810"/>
        </w:trPr>
        <w:tc>
          <w:tcPr>
            <w:tcW w:w="1788" w:type="dxa"/>
            <w:tcBorders>
              <w:bottom w:val="single" w:sz="4" w:space="0" w:color="auto"/>
            </w:tcBorders>
            <w:vAlign w:val="center"/>
          </w:tcPr>
          <w:p w14:paraId="064CA20A" w14:textId="77777777" w:rsidR="007E7C00" w:rsidRPr="00096E03" w:rsidRDefault="007E7C00" w:rsidP="00ED204A">
            <w:pPr>
              <w:spacing w:line="500" w:lineRule="exact"/>
              <w:jc w:val="center"/>
              <w:rPr>
                <w:rFonts w:ascii="FangSong" w:eastAsia="FangSong" w:hAnsi="FangSong" w:cs="仿宋"/>
                <w:sz w:val="24"/>
                <w:szCs w:val="24"/>
              </w:rPr>
            </w:pPr>
          </w:p>
        </w:tc>
        <w:tc>
          <w:tcPr>
            <w:tcW w:w="2148" w:type="dxa"/>
            <w:tcBorders>
              <w:bottom w:val="single" w:sz="4" w:space="0" w:color="auto"/>
            </w:tcBorders>
          </w:tcPr>
          <w:p w14:paraId="44F1082A" w14:textId="77777777" w:rsidR="007E7C00" w:rsidRPr="00096E03" w:rsidRDefault="007E7C00" w:rsidP="00ED204A">
            <w:pPr>
              <w:spacing w:line="500" w:lineRule="exact"/>
              <w:rPr>
                <w:rFonts w:ascii="FangSong" w:eastAsia="FangSong" w:hAnsi="FangSong" w:cs="仿宋"/>
                <w:sz w:val="24"/>
                <w:szCs w:val="24"/>
              </w:rPr>
            </w:pPr>
          </w:p>
        </w:tc>
        <w:tc>
          <w:tcPr>
            <w:tcW w:w="3216" w:type="dxa"/>
            <w:tcBorders>
              <w:bottom w:val="single" w:sz="4" w:space="0" w:color="auto"/>
            </w:tcBorders>
          </w:tcPr>
          <w:p w14:paraId="6DD30560" w14:textId="77777777" w:rsidR="007E7C00" w:rsidRPr="00096E03" w:rsidRDefault="007E7C00" w:rsidP="00ED204A">
            <w:pPr>
              <w:spacing w:line="500" w:lineRule="exact"/>
              <w:rPr>
                <w:rFonts w:ascii="FangSong" w:eastAsia="FangSong" w:hAnsi="FangSong" w:cs="仿宋"/>
                <w:sz w:val="24"/>
                <w:szCs w:val="24"/>
              </w:rPr>
            </w:pPr>
          </w:p>
        </w:tc>
        <w:tc>
          <w:tcPr>
            <w:tcW w:w="1461" w:type="dxa"/>
            <w:tcBorders>
              <w:bottom w:val="single" w:sz="4" w:space="0" w:color="auto"/>
            </w:tcBorders>
          </w:tcPr>
          <w:p w14:paraId="53823713" w14:textId="77777777" w:rsidR="007E7C00" w:rsidRPr="00096E03" w:rsidRDefault="007E7C00" w:rsidP="00ED204A">
            <w:pPr>
              <w:spacing w:line="500" w:lineRule="exact"/>
              <w:rPr>
                <w:rFonts w:ascii="FangSong" w:eastAsia="FangSong" w:hAnsi="FangSong" w:cs="仿宋"/>
                <w:color w:val="FF0000"/>
                <w:sz w:val="24"/>
                <w:szCs w:val="24"/>
              </w:rPr>
            </w:pPr>
          </w:p>
        </w:tc>
        <w:tc>
          <w:tcPr>
            <w:tcW w:w="1015" w:type="dxa"/>
            <w:tcBorders>
              <w:bottom w:val="single" w:sz="4" w:space="0" w:color="auto"/>
            </w:tcBorders>
          </w:tcPr>
          <w:p w14:paraId="4587AFD7" w14:textId="77777777" w:rsidR="007E7C00" w:rsidRPr="00096E03" w:rsidRDefault="007E7C00" w:rsidP="00ED204A">
            <w:pPr>
              <w:spacing w:line="500" w:lineRule="exact"/>
              <w:rPr>
                <w:rFonts w:ascii="FangSong" w:eastAsia="FangSong" w:hAnsi="FangSong" w:cs="仿宋"/>
                <w:sz w:val="24"/>
                <w:szCs w:val="24"/>
              </w:rPr>
            </w:pPr>
          </w:p>
        </w:tc>
      </w:tr>
      <w:tr w:rsidR="007E7C00" w:rsidRPr="00096E03" w14:paraId="2982D5FE" w14:textId="77777777" w:rsidTr="00ED204A">
        <w:trPr>
          <w:cantSplit/>
          <w:trHeight w:val="738"/>
        </w:trPr>
        <w:tc>
          <w:tcPr>
            <w:tcW w:w="9628" w:type="dxa"/>
            <w:gridSpan w:val="5"/>
            <w:tcBorders>
              <w:bottom w:val="single" w:sz="4" w:space="0" w:color="auto"/>
            </w:tcBorders>
            <w:vAlign w:val="center"/>
          </w:tcPr>
          <w:p w14:paraId="7F16D1FD" w14:textId="77777777" w:rsidR="007E7C00" w:rsidRPr="00096E03" w:rsidRDefault="007E7C00" w:rsidP="00ED204A">
            <w:pPr>
              <w:spacing w:line="560" w:lineRule="exact"/>
              <w:rPr>
                <w:rFonts w:ascii="FangSong" w:eastAsia="FangSong" w:hAnsi="FangSong" w:cs="仿宋"/>
                <w:sz w:val="24"/>
                <w:szCs w:val="24"/>
              </w:rPr>
            </w:pPr>
            <w:r w:rsidRPr="00096E03">
              <w:rPr>
                <w:rFonts w:ascii="FangSong" w:eastAsia="FangSong" w:hAnsi="FangSong" w:cs="仿宋" w:hint="eastAsia"/>
                <w:sz w:val="24"/>
                <w:szCs w:val="24"/>
              </w:rPr>
              <w:t>报价报价（大写）：</w:t>
            </w:r>
            <w:r w:rsidRPr="00096E03">
              <w:rPr>
                <w:rFonts w:ascii="FangSong" w:eastAsia="FangSong" w:hAnsi="FangSong" w:cs="宋体" w:hint="eastAsia"/>
                <w:kern w:val="0"/>
                <w:sz w:val="24"/>
                <w:szCs w:val="24"/>
                <w:u w:val="single"/>
              </w:rPr>
              <w:t xml:space="preserve">          </w:t>
            </w:r>
            <w:r w:rsidRPr="00096E03">
              <w:rPr>
                <w:rFonts w:ascii="FangSong" w:eastAsia="FangSong" w:hAnsi="FangSong" w:cs="宋体" w:hint="eastAsia"/>
                <w:kern w:val="0"/>
                <w:sz w:val="24"/>
                <w:szCs w:val="24"/>
              </w:rPr>
              <w:t xml:space="preserve">           </w:t>
            </w:r>
            <w:r w:rsidRPr="00096E03">
              <w:rPr>
                <w:rFonts w:ascii="FangSong" w:eastAsia="FangSong" w:hAnsi="FangSong" w:cs="仿宋" w:hint="eastAsia"/>
                <w:sz w:val="24"/>
                <w:szCs w:val="24"/>
              </w:rPr>
              <w:t xml:space="preserve">                     </w:t>
            </w:r>
          </w:p>
        </w:tc>
      </w:tr>
      <w:tr w:rsidR="007E7C00" w:rsidRPr="00096E03" w14:paraId="219D535F" w14:textId="77777777" w:rsidTr="00ED204A">
        <w:trPr>
          <w:cantSplit/>
          <w:trHeight w:val="750"/>
        </w:trPr>
        <w:tc>
          <w:tcPr>
            <w:tcW w:w="9628" w:type="dxa"/>
            <w:gridSpan w:val="5"/>
            <w:vAlign w:val="center"/>
          </w:tcPr>
          <w:p w14:paraId="1B5832B0" w14:textId="77777777" w:rsidR="007E7C00" w:rsidRPr="00096E03" w:rsidRDefault="007E7C00" w:rsidP="00ED204A">
            <w:pPr>
              <w:pStyle w:val="af5"/>
              <w:spacing w:line="500" w:lineRule="exact"/>
              <w:rPr>
                <w:rFonts w:ascii="FangSong" w:eastAsia="FangSong" w:hAnsi="FangSong" w:cs="仿宋"/>
                <w:sz w:val="24"/>
                <w:szCs w:val="24"/>
                <w:lang w:val="en-US" w:eastAsia="zh-CN"/>
              </w:rPr>
            </w:pPr>
            <w:r w:rsidRPr="00096E03">
              <w:rPr>
                <w:rFonts w:ascii="FangSong" w:eastAsia="FangSong" w:hAnsi="FangSong" w:cs="仿宋" w:hint="eastAsia"/>
                <w:sz w:val="24"/>
                <w:szCs w:val="24"/>
                <w:lang w:val="en-US" w:eastAsia="zh-CN"/>
              </w:rPr>
              <w:t xml:space="preserve">备注： </w:t>
            </w:r>
          </w:p>
        </w:tc>
      </w:tr>
    </w:tbl>
    <w:p w14:paraId="2B94174A" w14:textId="77777777" w:rsidR="007E7C00" w:rsidRPr="00096E03" w:rsidRDefault="007E7C00" w:rsidP="007E7C00">
      <w:pPr>
        <w:spacing w:line="360" w:lineRule="auto"/>
        <w:rPr>
          <w:rFonts w:ascii="FangSong" w:eastAsia="FangSong" w:hAnsi="FangSong"/>
          <w:sz w:val="24"/>
          <w:szCs w:val="24"/>
        </w:rPr>
      </w:pPr>
    </w:p>
    <w:p w14:paraId="6B4E3910" w14:textId="77777777" w:rsidR="007E7C00" w:rsidRPr="00096E03" w:rsidRDefault="007E7C00" w:rsidP="007E7C00">
      <w:pPr>
        <w:spacing w:line="360" w:lineRule="auto"/>
        <w:ind w:firstLineChars="550" w:firstLine="1320"/>
        <w:rPr>
          <w:rFonts w:ascii="FangSong" w:eastAsia="FangSong" w:hAnsi="FangSong"/>
          <w:sz w:val="24"/>
          <w:szCs w:val="24"/>
        </w:rPr>
      </w:pPr>
    </w:p>
    <w:p w14:paraId="32F00A15" w14:textId="77777777" w:rsidR="007E7C00" w:rsidRPr="00096E03" w:rsidRDefault="007E7C00" w:rsidP="007E7C00">
      <w:pPr>
        <w:spacing w:line="360" w:lineRule="auto"/>
        <w:ind w:firstLineChars="550" w:firstLine="1320"/>
        <w:rPr>
          <w:rFonts w:ascii="FangSong" w:eastAsia="FangSong" w:hAnsi="FangSong"/>
          <w:sz w:val="24"/>
          <w:szCs w:val="24"/>
        </w:rPr>
      </w:pPr>
    </w:p>
    <w:p w14:paraId="3DBF976E" w14:textId="77777777" w:rsidR="007E7C00" w:rsidRPr="00096E03" w:rsidRDefault="007E7C00" w:rsidP="007E7C00">
      <w:pPr>
        <w:spacing w:line="360" w:lineRule="auto"/>
        <w:ind w:firstLineChars="300" w:firstLine="720"/>
        <w:rPr>
          <w:rFonts w:ascii="FangSong" w:eastAsia="FangSong" w:hAnsi="FangSong"/>
          <w:sz w:val="24"/>
          <w:szCs w:val="24"/>
        </w:rPr>
      </w:pPr>
      <w:r w:rsidRPr="00096E03">
        <w:rPr>
          <w:rFonts w:ascii="FangSong" w:eastAsia="FangSong" w:hAnsi="FangSong" w:hint="eastAsia"/>
          <w:sz w:val="24"/>
          <w:szCs w:val="24"/>
        </w:rPr>
        <w:t>供应商全称：                            法人授权代表：</w:t>
      </w:r>
    </w:p>
    <w:p w14:paraId="7A211B98" w14:textId="77777777" w:rsidR="007E7C00" w:rsidRPr="00096E03" w:rsidRDefault="007E7C00" w:rsidP="007E7C00">
      <w:pPr>
        <w:spacing w:line="360" w:lineRule="auto"/>
        <w:ind w:firstLineChars="50" w:firstLine="120"/>
        <w:rPr>
          <w:rFonts w:ascii="FangSong" w:eastAsia="FangSong" w:hAnsi="FangSong"/>
          <w:sz w:val="24"/>
          <w:szCs w:val="24"/>
        </w:rPr>
      </w:pPr>
    </w:p>
    <w:p w14:paraId="632C7EBE" w14:textId="77777777" w:rsidR="007E7C00" w:rsidRPr="00096E03" w:rsidRDefault="007E7C00" w:rsidP="007E7C00">
      <w:pPr>
        <w:spacing w:line="360" w:lineRule="auto"/>
        <w:ind w:firstLineChars="600" w:firstLine="1440"/>
        <w:rPr>
          <w:rFonts w:ascii="FangSong" w:eastAsia="FangSong" w:hAnsi="FangSong"/>
          <w:sz w:val="24"/>
          <w:szCs w:val="24"/>
        </w:rPr>
      </w:pPr>
      <w:r w:rsidRPr="00096E03">
        <w:rPr>
          <w:rFonts w:ascii="FangSong" w:eastAsia="FangSong" w:hAnsi="FangSong" w:hint="eastAsia"/>
          <w:sz w:val="24"/>
          <w:szCs w:val="24"/>
        </w:rPr>
        <w:t>（供应商公章）                           （签字）</w:t>
      </w:r>
    </w:p>
    <w:p w14:paraId="3D0727D9" w14:textId="77777777" w:rsidR="007E7C00" w:rsidRPr="00096E03" w:rsidRDefault="007E7C00" w:rsidP="007E7C00">
      <w:pPr>
        <w:spacing w:line="360" w:lineRule="auto"/>
        <w:ind w:firstLineChars="50" w:firstLine="120"/>
        <w:rPr>
          <w:rFonts w:ascii="FangSong" w:eastAsia="FangSong" w:hAnsi="FangSong"/>
          <w:sz w:val="24"/>
          <w:szCs w:val="24"/>
        </w:rPr>
      </w:pPr>
    </w:p>
    <w:p w14:paraId="56908E17" w14:textId="77777777" w:rsidR="007E7C00" w:rsidRPr="00096E03" w:rsidRDefault="007E7C00" w:rsidP="007E7C00">
      <w:pPr>
        <w:spacing w:line="360" w:lineRule="auto"/>
        <w:rPr>
          <w:rFonts w:ascii="FangSong" w:eastAsia="FangSong" w:hAnsi="FangSong"/>
          <w:sz w:val="24"/>
          <w:szCs w:val="24"/>
        </w:rPr>
      </w:pPr>
    </w:p>
    <w:p w14:paraId="02A7F588" w14:textId="77777777" w:rsidR="007E7C00" w:rsidRPr="00096E03" w:rsidRDefault="007E7C00" w:rsidP="007E7C00">
      <w:pPr>
        <w:spacing w:line="360" w:lineRule="auto"/>
        <w:ind w:firstLineChars="50" w:firstLine="120"/>
        <w:rPr>
          <w:rFonts w:ascii="FangSong" w:eastAsia="FangSong" w:hAnsi="FangSong"/>
          <w:sz w:val="24"/>
          <w:szCs w:val="24"/>
        </w:rPr>
      </w:pPr>
    </w:p>
    <w:p w14:paraId="00830879" w14:textId="77777777" w:rsidR="007E7C00" w:rsidRPr="00096E03" w:rsidRDefault="007E7C00" w:rsidP="007E7C00">
      <w:pPr>
        <w:spacing w:line="360" w:lineRule="auto"/>
        <w:rPr>
          <w:rFonts w:ascii="FangSong" w:eastAsia="FangSong" w:hAnsi="FangSong"/>
          <w:sz w:val="24"/>
          <w:szCs w:val="24"/>
        </w:rPr>
      </w:pPr>
      <w:r w:rsidRPr="00096E03">
        <w:rPr>
          <w:rFonts w:ascii="FangSong" w:eastAsia="FangSong" w:hAnsi="FangSong" w:hint="eastAsia"/>
          <w:sz w:val="24"/>
          <w:szCs w:val="24"/>
        </w:rPr>
        <w:t>备注：</w:t>
      </w:r>
    </w:p>
    <w:p w14:paraId="3DE8C7ED" w14:textId="77777777" w:rsidR="007E7C00" w:rsidRPr="00096E03" w:rsidRDefault="007E7C00" w:rsidP="007E7C00">
      <w:pPr>
        <w:spacing w:line="360" w:lineRule="auto"/>
        <w:rPr>
          <w:rFonts w:ascii="FangSong" w:eastAsia="FangSong" w:hAnsi="FangSong"/>
          <w:sz w:val="24"/>
          <w:szCs w:val="24"/>
        </w:rPr>
      </w:pPr>
      <w:r w:rsidRPr="00096E03">
        <w:rPr>
          <w:rFonts w:ascii="FangSong" w:eastAsia="FangSong" w:hAnsi="FangSong" w:hint="eastAsia"/>
          <w:sz w:val="24"/>
          <w:szCs w:val="24"/>
        </w:rPr>
        <w:t>1、报价一览表的报价(含谈判文件中第三篇中要求的所有内容，包括采购人对该项目验收合格前的所有费用，不另计费)；</w:t>
      </w:r>
    </w:p>
    <w:p w14:paraId="264AA1E4" w14:textId="77777777" w:rsidR="007E7C00" w:rsidRPr="00096E03" w:rsidRDefault="007E7C00" w:rsidP="007E7C00">
      <w:pPr>
        <w:spacing w:line="360" w:lineRule="auto"/>
        <w:rPr>
          <w:rFonts w:ascii="FangSong" w:eastAsia="FangSong" w:hAnsi="FangSong"/>
          <w:sz w:val="24"/>
          <w:szCs w:val="24"/>
        </w:rPr>
      </w:pPr>
      <w:r w:rsidRPr="00096E03">
        <w:rPr>
          <w:rFonts w:ascii="FangSong" w:eastAsia="FangSong" w:hAnsi="FangSong" w:hint="eastAsia"/>
          <w:sz w:val="24"/>
          <w:szCs w:val="24"/>
        </w:rPr>
        <w:t>2、报价一览表在谈判会上当众宣读，务必填写清楚，准确无误。</w:t>
      </w:r>
    </w:p>
    <w:p w14:paraId="05D85ABA" w14:textId="77777777" w:rsidR="00132E9F" w:rsidRPr="00B22CAA" w:rsidRDefault="00132E9F" w:rsidP="007E7C00">
      <w:pPr>
        <w:pStyle w:val="1"/>
        <w:spacing w:beforeLines="0" w:before="0" w:afterLines="0" w:after="0" w:line="360" w:lineRule="auto"/>
        <w:rPr>
          <w:rFonts w:ascii="方正小标宋_GBK" w:eastAsia="方正小标宋_GBK"/>
          <w:lang w:eastAsia="x-none"/>
        </w:rPr>
      </w:pPr>
    </w:p>
    <w:sectPr w:rsidR="00132E9F" w:rsidRPr="00B22CAA" w:rsidSect="007E7C00">
      <w:headerReference w:type="default" r:id="rId15"/>
      <w:footerReference w:type="default" r:id="rId16"/>
      <w:pgSz w:w="11907" w:h="16840"/>
      <w:pgMar w:top="1134" w:right="1191" w:bottom="1134" w:left="1304" w:header="851" w:footer="992" w:gutter="0"/>
      <w:cols w:space="720"/>
      <w:docGrid w:linePitch="380"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76E999" w14:textId="77777777" w:rsidR="00CC3246" w:rsidRDefault="00CC3246">
      <w:r>
        <w:separator/>
      </w:r>
    </w:p>
  </w:endnote>
  <w:endnote w:type="continuationSeparator" w:id="0">
    <w:p w14:paraId="734B5EFD" w14:textId="77777777" w:rsidR="00CC3246" w:rsidRDefault="00CC3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昆仑楷体">
    <w:altName w:val="宋体"/>
    <w:charset w:val="86"/>
    <w:family w:val="modern"/>
    <w:pitch w:val="default"/>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文鼎粗黑">
    <w:altName w:val="黑体"/>
    <w:charset w:val="86"/>
    <w:family w:val="modern"/>
    <w:pitch w:val="default"/>
    <w:sig w:usb0="00000001" w:usb1="080E0000" w:usb2="00000010" w:usb3="00000000" w:csb0="0004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黑体_GBK">
    <w:altName w:val="宋体"/>
    <w:panose1 w:val="00000000000000000000"/>
    <w:charset w:val="86"/>
    <w:family w:val="roman"/>
    <w:notTrueType/>
    <w:pitch w:val="default"/>
  </w:font>
  <w:font w:name="方正仿宋_GBK">
    <w:altName w:val="微软雅黑"/>
    <w:charset w:val="86"/>
    <w:family w:val="script"/>
    <w:pitch w:val="fixed"/>
    <w:sig w:usb0="00000000" w:usb1="080E0000" w:usb2="00000010" w:usb3="00000000" w:csb0="00040000" w:csb1="00000000"/>
  </w:font>
  <w:font w:name="方正小标宋_GBK">
    <w:altName w:val="宋体"/>
    <w:panose1 w:val="00000000000000000000"/>
    <w:charset w:val="86"/>
    <w:family w:val="roman"/>
    <w:notTrueType/>
    <w:pitch w:val="default"/>
  </w:font>
  <w:font w:name="FangSong">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5C6DD" w14:textId="77777777" w:rsidR="00D763C2" w:rsidRDefault="00D763C2">
    <w:pPr>
      <w:pStyle w:val="affff1"/>
      <w:framePr w:h="0" w:wrap="around" w:vAnchor="text" w:hAnchor="margin" w:xAlign="center" w:y="1"/>
      <w:rPr>
        <w:rStyle w:val="ab"/>
      </w:rPr>
    </w:pPr>
    <w:r>
      <w:fldChar w:fldCharType="begin"/>
    </w:r>
    <w:r>
      <w:rPr>
        <w:rStyle w:val="ab"/>
      </w:rPr>
      <w:instrText xml:space="preserve">PAGE  </w:instrText>
    </w:r>
    <w:r>
      <w:fldChar w:fldCharType="end"/>
    </w:r>
  </w:p>
  <w:p w14:paraId="4FCABC04" w14:textId="77777777" w:rsidR="00D763C2" w:rsidRDefault="00D763C2">
    <w:pPr>
      <w:pStyle w:val="afff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5470EA" w14:textId="77777777" w:rsidR="00D763C2" w:rsidRDefault="00D763C2">
    <w:pPr>
      <w:pStyle w:val="affff1"/>
      <w:jc w:val="center"/>
      <w:rPr>
        <w:sz w:val="24"/>
      </w:rPr>
    </w:pPr>
    <w:r>
      <w:rPr>
        <w:sz w:val="24"/>
      </w:rPr>
      <w:fldChar w:fldCharType="begin"/>
    </w:r>
    <w:r>
      <w:rPr>
        <w:rStyle w:val="ab"/>
        <w:sz w:val="24"/>
      </w:rPr>
      <w:instrText xml:space="preserve"> PAGE </w:instrText>
    </w:r>
    <w:r>
      <w:rPr>
        <w:sz w:val="24"/>
      </w:rPr>
      <w:fldChar w:fldCharType="separate"/>
    </w:r>
    <w:r>
      <w:rPr>
        <w:rStyle w:val="ab"/>
        <w:noProof/>
        <w:sz w:val="24"/>
      </w:rPr>
      <w:t>- 2 -</w:t>
    </w:r>
    <w:r>
      <w:rPr>
        <w:sz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1638C" w14:textId="77777777" w:rsidR="00D763C2" w:rsidRDefault="00D763C2">
    <w:pPr>
      <w:pStyle w:val="affff1"/>
      <w:framePr w:wrap="around" w:vAnchor="text" w:hAnchor="margin" w:xAlign="center" w:y="1"/>
      <w:rPr>
        <w:rStyle w:val="ab"/>
      </w:rPr>
    </w:pPr>
    <w:r>
      <w:fldChar w:fldCharType="begin"/>
    </w:r>
    <w:r>
      <w:rPr>
        <w:rStyle w:val="ab"/>
      </w:rPr>
      <w:instrText xml:space="preserve">PAGE  </w:instrText>
    </w:r>
    <w:r>
      <w:fldChar w:fldCharType="end"/>
    </w:r>
  </w:p>
  <w:p w14:paraId="39C4C2C8" w14:textId="77777777" w:rsidR="00D763C2" w:rsidRDefault="00D763C2">
    <w:pPr>
      <w:pStyle w:val="affff1"/>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D6A6E" w14:textId="77777777" w:rsidR="00D763C2" w:rsidRDefault="00D763C2">
    <w:pPr>
      <w:pStyle w:val="affff1"/>
      <w:framePr w:wrap="around" w:vAnchor="text" w:hAnchor="margin" w:xAlign="outside" w:y="1"/>
      <w:rPr>
        <w:rStyle w:val="ab"/>
        <w:sz w:val="28"/>
        <w:szCs w:val="28"/>
      </w:rPr>
    </w:pPr>
    <w:r>
      <w:rPr>
        <w:rStyle w:val="ab"/>
        <w:sz w:val="28"/>
        <w:szCs w:val="28"/>
      </w:rPr>
      <w:t xml:space="preserve">— </w:t>
    </w:r>
    <w:r>
      <w:rPr>
        <w:sz w:val="28"/>
        <w:szCs w:val="28"/>
      </w:rPr>
      <w:fldChar w:fldCharType="begin"/>
    </w:r>
    <w:r>
      <w:rPr>
        <w:rStyle w:val="ab"/>
        <w:sz w:val="28"/>
        <w:szCs w:val="28"/>
      </w:rPr>
      <w:instrText xml:space="preserve">PAGE  </w:instrText>
    </w:r>
    <w:r>
      <w:rPr>
        <w:sz w:val="28"/>
        <w:szCs w:val="28"/>
      </w:rPr>
      <w:fldChar w:fldCharType="separate"/>
    </w:r>
    <w:r>
      <w:rPr>
        <w:rStyle w:val="ab"/>
        <w:noProof/>
        <w:sz w:val="28"/>
        <w:szCs w:val="28"/>
      </w:rPr>
      <w:t>14</w:t>
    </w:r>
    <w:r>
      <w:rPr>
        <w:sz w:val="28"/>
        <w:szCs w:val="28"/>
      </w:rPr>
      <w:fldChar w:fldCharType="end"/>
    </w:r>
    <w:r>
      <w:rPr>
        <w:rStyle w:val="ab"/>
        <w:sz w:val="28"/>
        <w:szCs w:val="28"/>
      </w:rPr>
      <w:t xml:space="preserve"> —</w:t>
    </w:r>
  </w:p>
  <w:p w14:paraId="7638C5F7" w14:textId="77777777" w:rsidR="00D763C2" w:rsidRDefault="00D763C2">
    <w:pPr>
      <w:pStyle w:val="affff1"/>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D1549D" w14:textId="77777777" w:rsidR="00D763C2" w:rsidRDefault="00D763C2">
    <w:pPr>
      <w:pStyle w:val="affff1"/>
      <w:jc w:val="center"/>
      <w:rPr>
        <w:sz w:val="24"/>
      </w:rPr>
    </w:pPr>
    <w:r>
      <w:rPr>
        <w:sz w:val="24"/>
      </w:rPr>
      <w:fldChar w:fldCharType="begin"/>
    </w:r>
    <w:r>
      <w:rPr>
        <w:rStyle w:val="ab"/>
        <w:sz w:val="24"/>
      </w:rPr>
      <w:instrText xml:space="preserve"> PAGE </w:instrText>
    </w:r>
    <w:r>
      <w:rPr>
        <w:sz w:val="24"/>
      </w:rPr>
      <w:fldChar w:fldCharType="separate"/>
    </w:r>
    <w:r>
      <w:rPr>
        <w:rStyle w:val="ab"/>
        <w:noProof/>
        <w:sz w:val="24"/>
      </w:rPr>
      <w:t>- 44 -</w:t>
    </w:r>
    <w:r>
      <w:rPr>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B6D75" w14:textId="77777777" w:rsidR="00CC3246" w:rsidRDefault="00CC3246">
      <w:r>
        <w:separator/>
      </w:r>
    </w:p>
  </w:footnote>
  <w:footnote w:type="continuationSeparator" w:id="0">
    <w:p w14:paraId="1791A705" w14:textId="77777777" w:rsidR="00CC3246" w:rsidRDefault="00CC32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C5BD9A" w14:textId="77777777" w:rsidR="00D763C2" w:rsidRDefault="00D763C2" w:rsidP="009704E8">
    <w:pPr>
      <w:pStyle w:val="af1"/>
      <w:pBdr>
        <w:bottom w:val="single" w:sz="4" w:space="1" w:color="auto"/>
      </w:pBdr>
      <w:jc w:val="both"/>
      <w:rPr>
        <w:rFonts w:ascii="方正仿宋_GBK" w:eastAsia="方正仿宋_GBK"/>
        <w:sz w:val="21"/>
        <w:szCs w:val="24"/>
      </w:rPr>
    </w:pPr>
    <w:r>
      <w:rPr>
        <w:rFonts w:ascii="方正仿宋_GBK" w:eastAsia="方正仿宋_GBK" w:hint="eastAsia"/>
        <w:sz w:val="21"/>
        <w:szCs w:val="24"/>
      </w:rPr>
      <w:t>（垫江县中医院）                                                            竞争性谈判文件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D8AB9" w14:textId="4933C4B1" w:rsidR="00D763C2" w:rsidRPr="00331B9A" w:rsidRDefault="00D763C2" w:rsidP="00E66C81">
    <w:pPr>
      <w:pStyle w:val="af1"/>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42DA52" w14:textId="062BBCAC" w:rsidR="00D763C2" w:rsidRDefault="00D763C2" w:rsidP="009704E8">
    <w:pPr>
      <w:pStyle w:val="af1"/>
      <w:pBdr>
        <w:bottom w:val="single" w:sz="4" w:space="1" w:color="auto"/>
      </w:pBdr>
      <w:jc w:val="both"/>
      <w:rPr>
        <w:rFonts w:ascii="方正仿宋_GBK" w:eastAsia="方正仿宋_GBK"/>
        <w:sz w:val="21"/>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93100" w14:textId="7028A4CA" w:rsidR="00D763C2" w:rsidRPr="00382DC5" w:rsidRDefault="00D763C2" w:rsidP="00382DC5">
    <w:pPr>
      <w:pStyle w:val="af1"/>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lvl w:ilvl="0">
      <w:start w:val="1"/>
      <w:numFmt w:val="decimal"/>
      <w:pStyle w:val="2"/>
      <w:lvlText w:val="%1."/>
      <w:lvlJc w:val="left"/>
      <w:pPr>
        <w:tabs>
          <w:tab w:val="num" w:pos="780"/>
        </w:tabs>
        <w:ind w:left="780" w:hanging="360"/>
      </w:pPr>
    </w:lvl>
  </w:abstractNum>
  <w:abstractNum w:abstractNumId="1" w15:restartNumberingAfterBreak="0">
    <w:nsid w:val="00000005"/>
    <w:multiLevelType w:val="multilevel"/>
    <w:tmpl w:val="00000005"/>
    <w:lvl w:ilvl="0">
      <w:start w:val="1"/>
      <w:numFmt w:val="bullet"/>
      <w:pStyle w:val="a"/>
      <w:lvlText w:val=""/>
      <w:lvlJc w:val="left"/>
      <w:pPr>
        <w:tabs>
          <w:tab w:val="num" w:pos="980"/>
        </w:tabs>
        <w:ind w:left="980" w:hanging="360"/>
      </w:pPr>
      <w:rPr>
        <w:rFonts w:ascii="Wingdings" w:hAnsi="Wingdings" w:hint="default"/>
      </w:rPr>
    </w:lvl>
    <w:lvl w:ilvl="1">
      <w:start w:val="1"/>
      <w:numFmt w:val="bullet"/>
      <w:lvlText w:val=""/>
      <w:lvlJc w:val="left"/>
      <w:pPr>
        <w:tabs>
          <w:tab w:val="num" w:pos="1040"/>
        </w:tabs>
        <w:ind w:left="1040" w:hanging="420"/>
      </w:pPr>
      <w:rPr>
        <w:rFonts w:ascii="Wingdings" w:hAnsi="Wingdings" w:hint="default"/>
      </w:rPr>
    </w:lvl>
    <w:lvl w:ilvl="2">
      <w:start w:val="1"/>
      <w:numFmt w:val="bullet"/>
      <w:lvlText w:val=""/>
      <w:lvlJc w:val="left"/>
      <w:pPr>
        <w:tabs>
          <w:tab w:val="num" w:pos="1460"/>
        </w:tabs>
        <w:ind w:left="1460" w:hanging="420"/>
      </w:pPr>
      <w:rPr>
        <w:rFonts w:ascii="Wingdings" w:hAnsi="Wingdings"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2" w15:restartNumberingAfterBreak="0">
    <w:nsid w:val="00000006"/>
    <w:multiLevelType w:val="singleLevel"/>
    <w:tmpl w:val="00000006"/>
    <w:lvl w:ilvl="0">
      <w:start w:val="1"/>
      <w:numFmt w:val="bullet"/>
      <w:pStyle w:val="4"/>
      <w:lvlText w:val=""/>
      <w:lvlJc w:val="left"/>
      <w:pPr>
        <w:tabs>
          <w:tab w:val="num" w:pos="1620"/>
        </w:tabs>
        <w:ind w:left="1620" w:hanging="360"/>
      </w:pPr>
      <w:rPr>
        <w:rFonts w:ascii="Wingdings" w:hAnsi="Wingdings" w:hint="default"/>
      </w:rPr>
    </w:lvl>
  </w:abstractNum>
  <w:abstractNum w:abstractNumId="3" w15:restartNumberingAfterBreak="0">
    <w:nsid w:val="00000007"/>
    <w:multiLevelType w:val="multilevel"/>
    <w:tmpl w:val="00000007"/>
    <w:lvl w:ilvl="0">
      <w:start w:val="1"/>
      <w:numFmt w:val="bullet"/>
      <w:pStyle w:val="22"/>
      <w:lvlText w:val=""/>
      <w:lvlJc w:val="left"/>
      <w:pPr>
        <w:tabs>
          <w:tab w:val="num" w:pos="987"/>
        </w:tabs>
        <w:ind w:left="987" w:hanging="420"/>
      </w:pPr>
      <w:rPr>
        <w:rFonts w:ascii="Wingdings" w:hAnsi="Wingding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eastAsia"/>
      </w:rPr>
    </w:lvl>
    <w:lvl w:ilvl="3">
      <w:start w:val="1"/>
      <w:numFmt w:val="bullet"/>
      <w:lvlText w:val=""/>
      <w:lvlJc w:val="left"/>
      <w:pPr>
        <w:tabs>
          <w:tab w:val="num" w:pos="1680"/>
        </w:tabs>
        <w:ind w:left="1680" w:hanging="420"/>
      </w:pPr>
      <w:rPr>
        <w:rFonts w:ascii="Wingdings" w:hAnsi="Wingding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000008"/>
    <w:multiLevelType w:val="multilevel"/>
    <w:tmpl w:val="00000008"/>
    <w:lvl w:ilvl="0">
      <w:start w:val="1"/>
      <w:numFmt w:val="chineseCountingThousand"/>
      <w:pStyle w:val="40"/>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00000009"/>
    <w:multiLevelType w:val="multilevel"/>
    <w:tmpl w:val="00000009"/>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0"/>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 w15:restartNumberingAfterBreak="0">
    <w:nsid w:val="0000000A"/>
    <w:multiLevelType w:val="multilevel"/>
    <w:tmpl w:val="0000000A"/>
    <w:lvl w:ilvl="0">
      <w:start w:val="8"/>
      <w:numFmt w:val="decimal"/>
      <w:pStyle w:val="CharCharCharCharChar"/>
      <w:lvlText w:val="%1."/>
      <w:lvlJc w:val="left"/>
      <w:pPr>
        <w:tabs>
          <w:tab w:val="num" w:pos="425"/>
        </w:tabs>
        <w:ind w:left="425" w:hanging="425"/>
      </w:pPr>
      <w:rPr>
        <w:rFonts w:hint="eastAsia"/>
      </w:rPr>
    </w:lvl>
    <w:lvl w:ilvl="1">
      <w:start w:val="1"/>
      <w:numFmt w:val="decimal"/>
      <w:lvlText w:val="%1.%2."/>
      <w:lvlJc w:val="left"/>
      <w:pPr>
        <w:tabs>
          <w:tab w:val="num" w:pos="747"/>
        </w:tabs>
        <w:ind w:left="747" w:hanging="567"/>
      </w:pPr>
      <w:rPr>
        <w:rFonts w:hint="eastAsia"/>
      </w:rPr>
    </w:lvl>
    <w:lvl w:ilvl="2">
      <w:start w:val="1"/>
      <w:numFmt w:val="decimal"/>
      <w:pStyle w:val="StyleHeading3h3Heading3-oldLevel3HeadH3level3PIM3se"/>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0000012"/>
    <w:multiLevelType w:val="singleLevel"/>
    <w:tmpl w:val="00000012"/>
    <w:lvl w:ilvl="0">
      <w:start w:val="1"/>
      <w:numFmt w:val="bullet"/>
      <w:pStyle w:val="20"/>
      <w:lvlText w:val=""/>
      <w:lvlJc w:val="left"/>
      <w:pPr>
        <w:tabs>
          <w:tab w:val="num" w:pos="780"/>
        </w:tabs>
        <w:ind w:left="780" w:hanging="360"/>
      </w:pPr>
      <w:rPr>
        <w:rFonts w:ascii="Wingdings" w:hAnsi="Wingdings" w:hint="default"/>
      </w:rPr>
    </w:lvl>
  </w:abstractNum>
  <w:abstractNum w:abstractNumId="8" w15:restartNumberingAfterBreak="0">
    <w:nsid w:val="00000013"/>
    <w:multiLevelType w:val="multilevel"/>
    <w:tmpl w:val="00000013"/>
    <w:lvl w:ilvl="0">
      <w:start w:val="1"/>
      <w:numFmt w:val="bullet"/>
      <w:pStyle w:val="ItemList"/>
      <w:lvlText w:val=""/>
      <w:lvlJc w:val="left"/>
      <w:pPr>
        <w:tabs>
          <w:tab w:val="num" w:pos="1644"/>
        </w:tabs>
        <w:ind w:left="1644" w:hanging="510"/>
      </w:pPr>
      <w:rPr>
        <w:rFonts w:ascii="Wingdings" w:hAnsi="Wingdings" w:hint="default"/>
        <w:color w:val="auto"/>
        <w:sz w:val="13"/>
        <w:u w:val="none"/>
      </w:rPr>
    </w:lvl>
    <w:lvl w:ilvl="1">
      <w:start w:val="1"/>
      <w:numFmt w:val="bullet"/>
      <w:lvlText w:val=""/>
      <w:lvlJc w:val="left"/>
      <w:pPr>
        <w:tabs>
          <w:tab w:val="num" w:pos="840"/>
        </w:tabs>
        <w:ind w:left="840" w:hanging="420"/>
      </w:pPr>
      <w:rPr>
        <w:rFonts w:ascii="Wingdings" w:hAnsi="Wingdings" w:hint="default"/>
        <w:color w:val="auto"/>
        <w:sz w:val="13"/>
        <w:u w:val="none"/>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00000015"/>
    <w:multiLevelType w:val="multilevel"/>
    <w:tmpl w:val="00000015"/>
    <w:lvl w:ilvl="0">
      <w:start w:val="1"/>
      <w:numFmt w:val="decimal"/>
      <w:pStyle w:val="ItemStepinTable"/>
      <w:lvlText w:val="(%1)"/>
      <w:lvlJc w:val="left"/>
      <w:pPr>
        <w:tabs>
          <w:tab w:val="num" w:pos="397"/>
        </w:tabs>
        <w:ind w:left="397" w:hanging="397"/>
      </w:pPr>
      <w:rPr>
        <w:rFonts w:ascii="Arial" w:eastAsia="宋体" w:hAnsi="Arial" w:hint="default"/>
        <w:b w:val="0"/>
        <w:i w:val="0"/>
        <w:color w:val="auto"/>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00000016"/>
    <w:multiLevelType w:val="singleLevel"/>
    <w:tmpl w:val="00000016"/>
    <w:lvl w:ilvl="0">
      <w:start w:val="1"/>
      <w:numFmt w:val="bullet"/>
      <w:pStyle w:val="a1"/>
      <w:lvlText w:val=""/>
      <w:lvlJc w:val="left"/>
      <w:pPr>
        <w:tabs>
          <w:tab w:val="num" w:pos="360"/>
        </w:tabs>
        <w:ind w:left="360" w:hanging="360"/>
      </w:pPr>
      <w:rPr>
        <w:rFonts w:ascii="Wingdings" w:hAnsi="Wingdings" w:hint="default"/>
      </w:rPr>
    </w:lvl>
  </w:abstractNum>
  <w:abstractNum w:abstractNumId="11" w15:restartNumberingAfterBreak="0">
    <w:nsid w:val="00000017"/>
    <w:multiLevelType w:val="singleLevel"/>
    <w:tmpl w:val="00000017"/>
    <w:lvl w:ilvl="0">
      <w:start w:val="1"/>
      <w:numFmt w:val="bullet"/>
      <w:pStyle w:val="3"/>
      <w:lvlText w:val=""/>
      <w:lvlJc w:val="left"/>
      <w:pPr>
        <w:tabs>
          <w:tab w:val="num" w:pos="1200"/>
        </w:tabs>
        <w:ind w:left="1200" w:hanging="360"/>
      </w:pPr>
      <w:rPr>
        <w:rFonts w:ascii="Wingdings" w:hAnsi="Wingdings" w:hint="default"/>
      </w:rPr>
    </w:lvl>
  </w:abstractNum>
  <w:abstractNum w:abstractNumId="12" w15:restartNumberingAfterBreak="0">
    <w:nsid w:val="00000019"/>
    <w:multiLevelType w:val="singleLevel"/>
    <w:tmpl w:val="00000019"/>
    <w:lvl w:ilvl="0">
      <w:start w:val="1"/>
      <w:numFmt w:val="decimal"/>
      <w:pStyle w:val="a2"/>
      <w:lvlText w:val="%1)"/>
      <w:lvlJc w:val="left"/>
      <w:pPr>
        <w:tabs>
          <w:tab w:val="num" w:pos="425"/>
        </w:tabs>
        <w:ind w:left="425" w:hanging="425"/>
      </w:pPr>
      <w:rPr>
        <w:rFonts w:hint="eastAsia"/>
      </w:rPr>
    </w:lvl>
  </w:abstractNum>
  <w:abstractNum w:abstractNumId="13" w15:restartNumberingAfterBreak="0">
    <w:nsid w:val="0000001A"/>
    <w:multiLevelType w:val="multilevel"/>
    <w:tmpl w:val="0000001A"/>
    <w:lvl w:ilvl="0">
      <w:start w:val="1"/>
      <w:numFmt w:val="decimal"/>
      <w:pStyle w:val="220"/>
      <w:lvlText w:val="（%1）"/>
      <w:lvlJc w:val="left"/>
      <w:pPr>
        <w:tabs>
          <w:tab w:val="num" w:pos="1230"/>
        </w:tabs>
        <w:ind w:left="0" w:firstLine="510"/>
      </w:pPr>
      <w:rPr>
        <w:rFonts w:ascii="Arial" w:hAnsi="Arial" w:hint="default"/>
        <w:b w:val="0"/>
        <w:i w:val="0"/>
        <w:sz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0000001D"/>
    <w:multiLevelType w:val="multilevel"/>
    <w:tmpl w:val="0000001D"/>
    <w:lvl w:ilvl="0">
      <w:start w:val="1"/>
      <w:numFmt w:val="chineseCountingThousand"/>
      <w:pStyle w:val="21"/>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15:restartNumberingAfterBreak="0">
    <w:nsid w:val="00607E2A"/>
    <w:multiLevelType w:val="hybridMultilevel"/>
    <w:tmpl w:val="E640D2B2"/>
    <w:lvl w:ilvl="0" w:tplc="2BA25298">
      <w:start w:val="1"/>
      <w:numFmt w:val="decimal"/>
      <w:lvlText w:val="%1."/>
      <w:lvlJc w:val="left"/>
      <w:pPr>
        <w:ind w:left="567" w:hanging="283"/>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4FA22A7"/>
    <w:multiLevelType w:val="hybridMultilevel"/>
    <w:tmpl w:val="0D34CC60"/>
    <w:lvl w:ilvl="0" w:tplc="10D8A3F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88D3B7F"/>
    <w:multiLevelType w:val="hybridMultilevel"/>
    <w:tmpl w:val="ECB211F8"/>
    <w:lvl w:ilvl="0" w:tplc="2924AA5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0EC41DD0"/>
    <w:multiLevelType w:val="hybridMultilevel"/>
    <w:tmpl w:val="B3680AD2"/>
    <w:lvl w:ilvl="0" w:tplc="10D8A3F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FDA57E9"/>
    <w:multiLevelType w:val="hybridMultilevel"/>
    <w:tmpl w:val="9C7EF2E8"/>
    <w:lvl w:ilvl="0" w:tplc="BEC62E10">
      <w:start w:val="1"/>
      <w:numFmt w:val="decimal"/>
      <w:lvlText w:val="%1."/>
      <w:lvlJc w:val="left"/>
      <w:pPr>
        <w:ind w:left="567" w:hanging="283"/>
      </w:pPr>
      <w:rPr>
        <w:rFonts w:hint="default"/>
      </w:rPr>
    </w:lvl>
    <w:lvl w:ilvl="1" w:tplc="04090019" w:tentative="1">
      <w:start w:val="1"/>
      <w:numFmt w:val="lowerLetter"/>
      <w:lvlText w:val="%2)"/>
      <w:lvlJc w:val="left"/>
      <w:pPr>
        <w:ind w:left="1660" w:hanging="420"/>
      </w:pPr>
    </w:lvl>
    <w:lvl w:ilvl="2" w:tplc="0409001B" w:tentative="1">
      <w:start w:val="1"/>
      <w:numFmt w:val="lowerRoman"/>
      <w:lvlText w:val="%3."/>
      <w:lvlJc w:val="right"/>
      <w:pPr>
        <w:ind w:left="2080" w:hanging="420"/>
      </w:pPr>
    </w:lvl>
    <w:lvl w:ilvl="3" w:tplc="0409000F" w:tentative="1">
      <w:start w:val="1"/>
      <w:numFmt w:val="decimal"/>
      <w:lvlText w:val="%4."/>
      <w:lvlJc w:val="left"/>
      <w:pPr>
        <w:ind w:left="2500" w:hanging="420"/>
      </w:pPr>
    </w:lvl>
    <w:lvl w:ilvl="4" w:tplc="04090019" w:tentative="1">
      <w:start w:val="1"/>
      <w:numFmt w:val="lowerLetter"/>
      <w:lvlText w:val="%5)"/>
      <w:lvlJc w:val="left"/>
      <w:pPr>
        <w:ind w:left="2920" w:hanging="420"/>
      </w:pPr>
    </w:lvl>
    <w:lvl w:ilvl="5" w:tplc="0409001B" w:tentative="1">
      <w:start w:val="1"/>
      <w:numFmt w:val="lowerRoman"/>
      <w:lvlText w:val="%6."/>
      <w:lvlJc w:val="right"/>
      <w:pPr>
        <w:ind w:left="3340" w:hanging="420"/>
      </w:pPr>
    </w:lvl>
    <w:lvl w:ilvl="6" w:tplc="0409000F" w:tentative="1">
      <w:start w:val="1"/>
      <w:numFmt w:val="decimal"/>
      <w:lvlText w:val="%7."/>
      <w:lvlJc w:val="left"/>
      <w:pPr>
        <w:ind w:left="3760" w:hanging="420"/>
      </w:pPr>
    </w:lvl>
    <w:lvl w:ilvl="7" w:tplc="04090019" w:tentative="1">
      <w:start w:val="1"/>
      <w:numFmt w:val="lowerLetter"/>
      <w:lvlText w:val="%8)"/>
      <w:lvlJc w:val="left"/>
      <w:pPr>
        <w:ind w:left="4180" w:hanging="420"/>
      </w:pPr>
    </w:lvl>
    <w:lvl w:ilvl="8" w:tplc="0409001B" w:tentative="1">
      <w:start w:val="1"/>
      <w:numFmt w:val="lowerRoman"/>
      <w:lvlText w:val="%9."/>
      <w:lvlJc w:val="right"/>
      <w:pPr>
        <w:ind w:left="4600" w:hanging="420"/>
      </w:pPr>
    </w:lvl>
  </w:abstractNum>
  <w:abstractNum w:abstractNumId="20" w15:restartNumberingAfterBreak="0">
    <w:nsid w:val="10111309"/>
    <w:multiLevelType w:val="hybridMultilevel"/>
    <w:tmpl w:val="C43CCD42"/>
    <w:lvl w:ilvl="0" w:tplc="0512D474">
      <w:start w:val="1"/>
      <w:numFmt w:val="decimal"/>
      <w:lvlText w:val="%1."/>
      <w:lvlJc w:val="left"/>
      <w:pPr>
        <w:ind w:left="1317" w:hanging="420"/>
      </w:pPr>
      <w:rPr>
        <w:rFonts w:hint="eastAsia"/>
      </w:rPr>
    </w:lvl>
    <w:lvl w:ilvl="1" w:tplc="04090019">
      <w:start w:val="1"/>
      <w:numFmt w:val="lowerLetter"/>
      <w:lvlText w:val="%2)"/>
      <w:lvlJc w:val="left"/>
      <w:pPr>
        <w:ind w:left="1737" w:hanging="420"/>
      </w:pPr>
    </w:lvl>
    <w:lvl w:ilvl="2" w:tplc="0409001B" w:tentative="1">
      <w:start w:val="1"/>
      <w:numFmt w:val="lowerRoman"/>
      <w:lvlText w:val="%3."/>
      <w:lvlJc w:val="right"/>
      <w:pPr>
        <w:ind w:left="2157" w:hanging="420"/>
      </w:pPr>
    </w:lvl>
    <w:lvl w:ilvl="3" w:tplc="0409000F" w:tentative="1">
      <w:start w:val="1"/>
      <w:numFmt w:val="decimal"/>
      <w:lvlText w:val="%4."/>
      <w:lvlJc w:val="left"/>
      <w:pPr>
        <w:ind w:left="2577" w:hanging="420"/>
      </w:pPr>
    </w:lvl>
    <w:lvl w:ilvl="4" w:tplc="04090019" w:tentative="1">
      <w:start w:val="1"/>
      <w:numFmt w:val="lowerLetter"/>
      <w:lvlText w:val="%5)"/>
      <w:lvlJc w:val="left"/>
      <w:pPr>
        <w:ind w:left="2997" w:hanging="420"/>
      </w:pPr>
    </w:lvl>
    <w:lvl w:ilvl="5" w:tplc="0409001B" w:tentative="1">
      <w:start w:val="1"/>
      <w:numFmt w:val="lowerRoman"/>
      <w:lvlText w:val="%6."/>
      <w:lvlJc w:val="right"/>
      <w:pPr>
        <w:ind w:left="3417" w:hanging="420"/>
      </w:pPr>
    </w:lvl>
    <w:lvl w:ilvl="6" w:tplc="0409000F" w:tentative="1">
      <w:start w:val="1"/>
      <w:numFmt w:val="decimal"/>
      <w:lvlText w:val="%7."/>
      <w:lvlJc w:val="left"/>
      <w:pPr>
        <w:ind w:left="3837" w:hanging="420"/>
      </w:pPr>
    </w:lvl>
    <w:lvl w:ilvl="7" w:tplc="04090019" w:tentative="1">
      <w:start w:val="1"/>
      <w:numFmt w:val="lowerLetter"/>
      <w:lvlText w:val="%8)"/>
      <w:lvlJc w:val="left"/>
      <w:pPr>
        <w:ind w:left="4257" w:hanging="420"/>
      </w:pPr>
    </w:lvl>
    <w:lvl w:ilvl="8" w:tplc="0409001B" w:tentative="1">
      <w:start w:val="1"/>
      <w:numFmt w:val="lowerRoman"/>
      <w:lvlText w:val="%9."/>
      <w:lvlJc w:val="right"/>
      <w:pPr>
        <w:ind w:left="4677" w:hanging="420"/>
      </w:pPr>
    </w:lvl>
  </w:abstractNum>
  <w:abstractNum w:abstractNumId="21" w15:restartNumberingAfterBreak="0">
    <w:nsid w:val="122843DA"/>
    <w:multiLevelType w:val="hybridMultilevel"/>
    <w:tmpl w:val="6A92D91C"/>
    <w:lvl w:ilvl="0" w:tplc="9996800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C5776D0"/>
    <w:multiLevelType w:val="hybridMultilevel"/>
    <w:tmpl w:val="A56484A6"/>
    <w:lvl w:ilvl="0" w:tplc="9996800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DE16915"/>
    <w:multiLevelType w:val="hybridMultilevel"/>
    <w:tmpl w:val="5316DA9E"/>
    <w:lvl w:ilvl="0" w:tplc="10D8A3FA">
      <w:start w:val="1"/>
      <w:numFmt w:val="chineseCountingThousand"/>
      <w:lvlText w:val="(%1)"/>
      <w:lvlJc w:val="left"/>
      <w:pPr>
        <w:ind w:left="1240" w:hanging="420"/>
      </w:pPr>
      <w:rPr>
        <w:rFonts w:hint="eastAsia"/>
      </w:rPr>
    </w:lvl>
    <w:lvl w:ilvl="1" w:tplc="E604BF96">
      <w:start w:val="1"/>
      <w:numFmt w:val="chineseCountingThousand"/>
      <w:lvlText w:val="(%2)"/>
      <w:lvlJc w:val="left"/>
      <w:pPr>
        <w:tabs>
          <w:tab w:val="num" w:pos="0"/>
        </w:tabs>
        <w:ind w:left="567" w:hanging="567"/>
      </w:pPr>
      <w:rPr>
        <w:rFonts w:hint="eastAsia"/>
      </w:rPr>
    </w:lvl>
    <w:lvl w:ilvl="2" w:tplc="0409001B" w:tentative="1">
      <w:start w:val="1"/>
      <w:numFmt w:val="lowerRoman"/>
      <w:lvlText w:val="%3."/>
      <w:lvlJc w:val="right"/>
      <w:pPr>
        <w:ind w:left="2080" w:hanging="420"/>
      </w:pPr>
    </w:lvl>
    <w:lvl w:ilvl="3" w:tplc="0409000F" w:tentative="1">
      <w:start w:val="1"/>
      <w:numFmt w:val="decimal"/>
      <w:lvlText w:val="%4."/>
      <w:lvlJc w:val="left"/>
      <w:pPr>
        <w:ind w:left="2500" w:hanging="420"/>
      </w:pPr>
    </w:lvl>
    <w:lvl w:ilvl="4" w:tplc="04090019" w:tentative="1">
      <w:start w:val="1"/>
      <w:numFmt w:val="lowerLetter"/>
      <w:lvlText w:val="%5)"/>
      <w:lvlJc w:val="left"/>
      <w:pPr>
        <w:ind w:left="2920" w:hanging="420"/>
      </w:pPr>
    </w:lvl>
    <w:lvl w:ilvl="5" w:tplc="0409001B" w:tentative="1">
      <w:start w:val="1"/>
      <w:numFmt w:val="lowerRoman"/>
      <w:lvlText w:val="%6."/>
      <w:lvlJc w:val="right"/>
      <w:pPr>
        <w:ind w:left="3340" w:hanging="420"/>
      </w:pPr>
    </w:lvl>
    <w:lvl w:ilvl="6" w:tplc="0409000F" w:tentative="1">
      <w:start w:val="1"/>
      <w:numFmt w:val="decimal"/>
      <w:lvlText w:val="%7."/>
      <w:lvlJc w:val="left"/>
      <w:pPr>
        <w:ind w:left="3760" w:hanging="420"/>
      </w:pPr>
    </w:lvl>
    <w:lvl w:ilvl="7" w:tplc="04090019" w:tentative="1">
      <w:start w:val="1"/>
      <w:numFmt w:val="lowerLetter"/>
      <w:lvlText w:val="%8)"/>
      <w:lvlJc w:val="left"/>
      <w:pPr>
        <w:ind w:left="4180" w:hanging="420"/>
      </w:pPr>
    </w:lvl>
    <w:lvl w:ilvl="8" w:tplc="0409001B" w:tentative="1">
      <w:start w:val="1"/>
      <w:numFmt w:val="lowerRoman"/>
      <w:lvlText w:val="%9."/>
      <w:lvlJc w:val="right"/>
      <w:pPr>
        <w:ind w:left="4600" w:hanging="420"/>
      </w:pPr>
    </w:lvl>
  </w:abstractNum>
  <w:abstractNum w:abstractNumId="24" w15:restartNumberingAfterBreak="0">
    <w:nsid w:val="1DFE4D29"/>
    <w:multiLevelType w:val="hybridMultilevel"/>
    <w:tmpl w:val="CB401258"/>
    <w:lvl w:ilvl="0" w:tplc="99C21466">
      <w:start w:val="1"/>
      <w:numFmt w:val="chineseCountingThousand"/>
      <w:lvlText w:val="(%1)"/>
      <w:lvlJc w:val="left"/>
      <w:pPr>
        <w:tabs>
          <w:tab w:val="num" w:pos="284"/>
        </w:tabs>
        <w:ind w:left="57" w:firstLine="0"/>
      </w:pPr>
      <w:rPr>
        <w:rFonts w:hint="eastAsia"/>
      </w:rPr>
    </w:lvl>
    <w:lvl w:ilvl="1" w:tplc="DB90CB7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1DD23C8"/>
    <w:multiLevelType w:val="hybridMultilevel"/>
    <w:tmpl w:val="AF7CA8D6"/>
    <w:lvl w:ilvl="0" w:tplc="2BA25298">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084CFE"/>
    <w:multiLevelType w:val="hybridMultilevel"/>
    <w:tmpl w:val="A4BA0D2C"/>
    <w:lvl w:ilvl="0" w:tplc="7AF0D31E">
      <w:start w:val="1"/>
      <w:numFmt w:val="chineseCountingThousand"/>
      <w:lvlText w:val="(%1)"/>
      <w:lvlJc w:val="left"/>
      <w:pPr>
        <w:ind w:left="567" w:hanging="510"/>
      </w:pPr>
      <w:rPr>
        <w:rFonts w:hint="eastAsia"/>
      </w:rPr>
    </w:lvl>
    <w:lvl w:ilvl="1" w:tplc="5AE2279C">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5E14771"/>
    <w:multiLevelType w:val="singleLevel"/>
    <w:tmpl w:val="00000000"/>
    <w:lvl w:ilvl="0">
      <w:start w:val="1"/>
      <w:numFmt w:val="chineseCounting"/>
      <w:suff w:val="nothing"/>
      <w:lvlText w:val="（%1）"/>
      <w:lvlJc w:val="left"/>
    </w:lvl>
  </w:abstractNum>
  <w:abstractNum w:abstractNumId="28" w15:restartNumberingAfterBreak="0">
    <w:nsid w:val="435713D5"/>
    <w:multiLevelType w:val="hybridMultilevel"/>
    <w:tmpl w:val="85908CD8"/>
    <w:lvl w:ilvl="0" w:tplc="0512D474">
      <w:start w:val="1"/>
      <w:numFmt w:val="decimal"/>
      <w:lvlText w:val="%1."/>
      <w:lvlJc w:val="left"/>
      <w:pPr>
        <w:ind w:left="1317" w:hanging="420"/>
      </w:pPr>
      <w:rPr>
        <w:rFonts w:hint="eastAsia"/>
      </w:rPr>
    </w:lvl>
    <w:lvl w:ilvl="1" w:tplc="7932F534">
      <w:start w:val="1"/>
      <w:numFmt w:val="decimal"/>
      <w:lvlText w:val="%2."/>
      <w:lvlJc w:val="left"/>
      <w:pPr>
        <w:ind w:left="567" w:hanging="283"/>
      </w:pPr>
      <w:rPr>
        <w:rFonts w:hint="eastAsia"/>
      </w:rPr>
    </w:lvl>
    <w:lvl w:ilvl="2" w:tplc="0409001B" w:tentative="1">
      <w:start w:val="1"/>
      <w:numFmt w:val="lowerRoman"/>
      <w:lvlText w:val="%3."/>
      <w:lvlJc w:val="right"/>
      <w:pPr>
        <w:ind w:left="2157" w:hanging="420"/>
      </w:pPr>
    </w:lvl>
    <w:lvl w:ilvl="3" w:tplc="0409000F" w:tentative="1">
      <w:start w:val="1"/>
      <w:numFmt w:val="decimal"/>
      <w:lvlText w:val="%4."/>
      <w:lvlJc w:val="left"/>
      <w:pPr>
        <w:ind w:left="2577" w:hanging="420"/>
      </w:pPr>
    </w:lvl>
    <w:lvl w:ilvl="4" w:tplc="04090019" w:tentative="1">
      <w:start w:val="1"/>
      <w:numFmt w:val="lowerLetter"/>
      <w:lvlText w:val="%5)"/>
      <w:lvlJc w:val="left"/>
      <w:pPr>
        <w:ind w:left="2997" w:hanging="420"/>
      </w:pPr>
    </w:lvl>
    <w:lvl w:ilvl="5" w:tplc="0409001B" w:tentative="1">
      <w:start w:val="1"/>
      <w:numFmt w:val="lowerRoman"/>
      <w:lvlText w:val="%6."/>
      <w:lvlJc w:val="right"/>
      <w:pPr>
        <w:ind w:left="3417" w:hanging="420"/>
      </w:pPr>
    </w:lvl>
    <w:lvl w:ilvl="6" w:tplc="0409000F" w:tentative="1">
      <w:start w:val="1"/>
      <w:numFmt w:val="decimal"/>
      <w:lvlText w:val="%7."/>
      <w:lvlJc w:val="left"/>
      <w:pPr>
        <w:ind w:left="3837" w:hanging="420"/>
      </w:pPr>
    </w:lvl>
    <w:lvl w:ilvl="7" w:tplc="04090019" w:tentative="1">
      <w:start w:val="1"/>
      <w:numFmt w:val="lowerLetter"/>
      <w:lvlText w:val="%8)"/>
      <w:lvlJc w:val="left"/>
      <w:pPr>
        <w:ind w:left="4257" w:hanging="420"/>
      </w:pPr>
    </w:lvl>
    <w:lvl w:ilvl="8" w:tplc="0409001B" w:tentative="1">
      <w:start w:val="1"/>
      <w:numFmt w:val="lowerRoman"/>
      <w:lvlText w:val="%9."/>
      <w:lvlJc w:val="right"/>
      <w:pPr>
        <w:ind w:left="4677" w:hanging="420"/>
      </w:pPr>
    </w:lvl>
  </w:abstractNum>
  <w:abstractNum w:abstractNumId="29" w15:restartNumberingAfterBreak="0">
    <w:nsid w:val="46057BF5"/>
    <w:multiLevelType w:val="hybridMultilevel"/>
    <w:tmpl w:val="4A2ABF88"/>
    <w:lvl w:ilvl="0" w:tplc="C14065D6">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6306843"/>
    <w:multiLevelType w:val="hybridMultilevel"/>
    <w:tmpl w:val="F23ED4AC"/>
    <w:lvl w:ilvl="0" w:tplc="C21A12BC">
      <w:start w:val="1"/>
      <w:numFmt w:val="chineseCountingThousand"/>
      <w:lvlText w:val="(%1)"/>
      <w:lvlJc w:val="left"/>
      <w:pPr>
        <w:ind w:left="567" w:firstLine="0"/>
      </w:pPr>
      <w:rPr>
        <w:rFonts w:hint="eastAsia"/>
      </w:rPr>
    </w:lvl>
    <w:lvl w:ilvl="1" w:tplc="04090019" w:tentative="1">
      <w:start w:val="1"/>
      <w:numFmt w:val="lowerLetter"/>
      <w:lvlText w:val="%2)"/>
      <w:lvlJc w:val="left"/>
      <w:pPr>
        <w:ind w:left="1660" w:hanging="420"/>
      </w:pPr>
    </w:lvl>
    <w:lvl w:ilvl="2" w:tplc="0409001B" w:tentative="1">
      <w:start w:val="1"/>
      <w:numFmt w:val="lowerRoman"/>
      <w:lvlText w:val="%3."/>
      <w:lvlJc w:val="right"/>
      <w:pPr>
        <w:ind w:left="2080" w:hanging="420"/>
      </w:pPr>
    </w:lvl>
    <w:lvl w:ilvl="3" w:tplc="0409000F" w:tentative="1">
      <w:start w:val="1"/>
      <w:numFmt w:val="decimal"/>
      <w:lvlText w:val="%4."/>
      <w:lvlJc w:val="left"/>
      <w:pPr>
        <w:ind w:left="2500" w:hanging="420"/>
      </w:pPr>
    </w:lvl>
    <w:lvl w:ilvl="4" w:tplc="04090019" w:tentative="1">
      <w:start w:val="1"/>
      <w:numFmt w:val="lowerLetter"/>
      <w:lvlText w:val="%5)"/>
      <w:lvlJc w:val="left"/>
      <w:pPr>
        <w:ind w:left="2920" w:hanging="420"/>
      </w:pPr>
    </w:lvl>
    <w:lvl w:ilvl="5" w:tplc="0409001B" w:tentative="1">
      <w:start w:val="1"/>
      <w:numFmt w:val="lowerRoman"/>
      <w:lvlText w:val="%6."/>
      <w:lvlJc w:val="right"/>
      <w:pPr>
        <w:ind w:left="3340" w:hanging="420"/>
      </w:pPr>
    </w:lvl>
    <w:lvl w:ilvl="6" w:tplc="0409000F" w:tentative="1">
      <w:start w:val="1"/>
      <w:numFmt w:val="decimal"/>
      <w:lvlText w:val="%7."/>
      <w:lvlJc w:val="left"/>
      <w:pPr>
        <w:ind w:left="3760" w:hanging="420"/>
      </w:pPr>
    </w:lvl>
    <w:lvl w:ilvl="7" w:tplc="04090019" w:tentative="1">
      <w:start w:val="1"/>
      <w:numFmt w:val="lowerLetter"/>
      <w:lvlText w:val="%8)"/>
      <w:lvlJc w:val="left"/>
      <w:pPr>
        <w:ind w:left="4180" w:hanging="420"/>
      </w:pPr>
    </w:lvl>
    <w:lvl w:ilvl="8" w:tplc="0409001B" w:tentative="1">
      <w:start w:val="1"/>
      <w:numFmt w:val="lowerRoman"/>
      <w:lvlText w:val="%9."/>
      <w:lvlJc w:val="right"/>
      <w:pPr>
        <w:ind w:left="4600" w:hanging="420"/>
      </w:pPr>
    </w:lvl>
  </w:abstractNum>
  <w:abstractNum w:abstractNumId="31" w15:restartNumberingAfterBreak="0">
    <w:nsid w:val="46DF2AD1"/>
    <w:multiLevelType w:val="hybridMultilevel"/>
    <w:tmpl w:val="7DAE1942"/>
    <w:lvl w:ilvl="0" w:tplc="E8EC428C">
      <w:start w:val="1"/>
      <w:numFmt w:val="decimal"/>
      <w:lvlText w:val="%1."/>
      <w:lvlJc w:val="left"/>
      <w:pPr>
        <w:ind w:left="284" w:firstLine="283"/>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E206FD8"/>
    <w:multiLevelType w:val="hybridMultilevel"/>
    <w:tmpl w:val="1EE496A4"/>
    <w:lvl w:ilvl="0" w:tplc="2BA25298">
      <w:start w:val="1"/>
      <w:numFmt w:val="decimal"/>
      <w:lvlText w:val="%1."/>
      <w:lvlJc w:val="left"/>
      <w:pPr>
        <w:ind w:left="420" w:hanging="420"/>
      </w:pPr>
      <w:rPr>
        <w:rFonts w:hint="eastAsia"/>
      </w:rPr>
    </w:lvl>
    <w:lvl w:ilvl="1" w:tplc="2BA25298">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23203BF"/>
    <w:multiLevelType w:val="hybridMultilevel"/>
    <w:tmpl w:val="9E2CABA6"/>
    <w:lvl w:ilvl="0" w:tplc="2CA039D2">
      <w:start w:val="1"/>
      <w:numFmt w:val="chineseCountingThousand"/>
      <w:lvlText w:val="(%1)"/>
      <w:lvlJc w:val="left"/>
      <w:pPr>
        <w:tabs>
          <w:tab w:val="num" w:pos="284"/>
        </w:tabs>
        <w:ind w:left="57"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F062556"/>
    <w:multiLevelType w:val="hybridMultilevel"/>
    <w:tmpl w:val="60ECB94E"/>
    <w:lvl w:ilvl="0" w:tplc="12360A60">
      <w:start w:val="1"/>
      <w:numFmt w:val="decimal"/>
      <w:lvlText w:val="%1."/>
      <w:lvlJc w:val="left"/>
      <w:pPr>
        <w:ind w:left="567" w:hanging="283"/>
      </w:pPr>
      <w:rPr>
        <w:rFonts w:hint="eastAsia"/>
      </w:rPr>
    </w:lvl>
    <w:lvl w:ilvl="1" w:tplc="04090019" w:tentative="1">
      <w:start w:val="1"/>
      <w:numFmt w:val="lowerLetter"/>
      <w:lvlText w:val="%2)"/>
      <w:lvlJc w:val="left"/>
      <w:pPr>
        <w:ind w:left="1600" w:hanging="420"/>
      </w:pPr>
    </w:lvl>
    <w:lvl w:ilvl="2" w:tplc="0409001B" w:tentative="1">
      <w:start w:val="1"/>
      <w:numFmt w:val="lowerRoman"/>
      <w:lvlText w:val="%3."/>
      <w:lvlJc w:val="right"/>
      <w:pPr>
        <w:ind w:left="2020" w:hanging="420"/>
      </w:pPr>
    </w:lvl>
    <w:lvl w:ilvl="3" w:tplc="0409000F" w:tentative="1">
      <w:start w:val="1"/>
      <w:numFmt w:val="decimal"/>
      <w:lvlText w:val="%4."/>
      <w:lvlJc w:val="left"/>
      <w:pPr>
        <w:ind w:left="2440" w:hanging="420"/>
      </w:pPr>
    </w:lvl>
    <w:lvl w:ilvl="4" w:tplc="04090019" w:tentative="1">
      <w:start w:val="1"/>
      <w:numFmt w:val="lowerLetter"/>
      <w:lvlText w:val="%5)"/>
      <w:lvlJc w:val="left"/>
      <w:pPr>
        <w:ind w:left="2860" w:hanging="420"/>
      </w:pPr>
    </w:lvl>
    <w:lvl w:ilvl="5" w:tplc="0409001B" w:tentative="1">
      <w:start w:val="1"/>
      <w:numFmt w:val="lowerRoman"/>
      <w:lvlText w:val="%6."/>
      <w:lvlJc w:val="right"/>
      <w:pPr>
        <w:ind w:left="3280" w:hanging="420"/>
      </w:pPr>
    </w:lvl>
    <w:lvl w:ilvl="6" w:tplc="0409000F" w:tentative="1">
      <w:start w:val="1"/>
      <w:numFmt w:val="decimal"/>
      <w:lvlText w:val="%7."/>
      <w:lvlJc w:val="left"/>
      <w:pPr>
        <w:ind w:left="3700" w:hanging="420"/>
      </w:pPr>
    </w:lvl>
    <w:lvl w:ilvl="7" w:tplc="04090019" w:tentative="1">
      <w:start w:val="1"/>
      <w:numFmt w:val="lowerLetter"/>
      <w:lvlText w:val="%8)"/>
      <w:lvlJc w:val="left"/>
      <w:pPr>
        <w:ind w:left="4120" w:hanging="420"/>
      </w:pPr>
    </w:lvl>
    <w:lvl w:ilvl="8" w:tplc="0409001B" w:tentative="1">
      <w:start w:val="1"/>
      <w:numFmt w:val="lowerRoman"/>
      <w:lvlText w:val="%9."/>
      <w:lvlJc w:val="right"/>
      <w:pPr>
        <w:ind w:left="4540" w:hanging="420"/>
      </w:pPr>
    </w:lvl>
  </w:abstractNum>
  <w:abstractNum w:abstractNumId="35" w15:restartNumberingAfterBreak="0">
    <w:nsid w:val="62AA6C46"/>
    <w:multiLevelType w:val="hybridMultilevel"/>
    <w:tmpl w:val="30548BBC"/>
    <w:lvl w:ilvl="0" w:tplc="9996800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EB61729"/>
    <w:multiLevelType w:val="hybridMultilevel"/>
    <w:tmpl w:val="555E4BEA"/>
    <w:lvl w:ilvl="0" w:tplc="10D8A3F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6262E6"/>
    <w:multiLevelType w:val="hybridMultilevel"/>
    <w:tmpl w:val="C68A4C06"/>
    <w:lvl w:ilvl="0" w:tplc="0512D474">
      <w:start w:val="1"/>
      <w:numFmt w:val="decimal"/>
      <w:lvlText w:val="%1."/>
      <w:lvlJc w:val="left"/>
      <w:pPr>
        <w:ind w:left="1180" w:hanging="420"/>
      </w:pPr>
      <w:rPr>
        <w:rFonts w:hint="eastAsia"/>
      </w:rPr>
    </w:lvl>
    <w:lvl w:ilvl="1" w:tplc="04090019">
      <w:start w:val="1"/>
      <w:numFmt w:val="lowerLetter"/>
      <w:lvlText w:val="%2)"/>
      <w:lvlJc w:val="left"/>
      <w:pPr>
        <w:ind w:left="1600" w:hanging="420"/>
      </w:pPr>
    </w:lvl>
    <w:lvl w:ilvl="2" w:tplc="0409001B" w:tentative="1">
      <w:start w:val="1"/>
      <w:numFmt w:val="lowerRoman"/>
      <w:lvlText w:val="%3."/>
      <w:lvlJc w:val="right"/>
      <w:pPr>
        <w:ind w:left="2020" w:hanging="420"/>
      </w:pPr>
    </w:lvl>
    <w:lvl w:ilvl="3" w:tplc="0409000F" w:tentative="1">
      <w:start w:val="1"/>
      <w:numFmt w:val="decimal"/>
      <w:lvlText w:val="%4."/>
      <w:lvlJc w:val="left"/>
      <w:pPr>
        <w:ind w:left="2440" w:hanging="420"/>
      </w:pPr>
    </w:lvl>
    <w:lvl w:ilvl="4" w:tplc="04090019" w:tentative="1">
      <w:start w:val="1"/>
      <w:numFmt w:val="lowerLetter"/>
      <w:lvlText w:val="%5)"/>
      <w:lvlJc w:val="left"/>
      <w:pPr>
        <w:ind w:left="2860" w:hanging="420"/>
      </w:pPr>
    </w:lvl>
    <w:lvl w:ilvl="5" w:tplc="0409001B" w:tentative="1">
      <w:start w:val="1"/>
      <w:numFmt w:val="lowerRoman"/>
      <w:lvlText w:val="%6."/>
      <w:lvlJc w:val="right"/>
      <w:pPr>
        <w:ind w:left="3280" w:hanging="420"/>
      </w:pPr>
    </w:lvl>
    <w:lvl w:ilvl="6" w:tplc="0409000F" w:tentative="1">
      <w:start w:val="1"/>
      <w:numFmt w:val="decimal"/>
      <w:lvlText w:val="%7."/>
      <w:lvlJc w:val="left"/>
      <w:pPr>
        <w:ind w:left="3700" w:hanging="420"/>
      </w:pPr>
    </w:lvl>
    <w:lvl w:ilvl="7" w:tplc="04090019" w:tentative="1">
      <w:start w:val="1"/>
      <w:numFmt w:val="lowerLetter"/>
      <w:lvlText w:val="%8)"/>
      <w:lvlJc w:val="left"/>
      <w:pPr>
        <w:ind w:left="4120" w:hanging="420"/>
      </w:pPr>
    </w:lvl>
    <w:lvl w:ilvl="8" w:tplc="0409001B" w:tentative="1">
      <w:start w:val="1"/>
      <w:numFmt w:val="lowerRoman"/>
      <w:lvlText w:val="%9."/>
      <w:lvlJc w:val="right"/>
      <w:pPr>
        <w:ind w:left="4540" w:hanging="420"/>
      </w:pPr>
    </w:lvl>
  </w:abstractNum>
  <w:abstractNum w:abstractNumId="38" w15:restartNumberingAfterBreak="0">
    <w:nsid w:val="77610504"/>
    <w:multiLevelType w:val="hybridMultilevel"/>
    <w:tmpl w:val="3F2289DC"/>
    <w:lvl w:ilvl="0" w:tplc="10D8A3FA">
      <w:start w:val="1"/>
      <w:numFmt w:val="chineseCountingThousand"/>
      <w:lvlText w:val="(%1)"/>
      <w:lvlJc w:val="left"/>
      <w:pPr>
        <w:ind w:left="1240" w:hanging="420"/>
      </w:pPr>
      <w:rPr>
        <w:rFonts w:hint="eastAsia"/>
      </w:rPr>
    </w:lvl>
    <w:lvl w:ilvl="1" w:tplc="04090019">
      <w:start w:val="1"/>
      <w:numFmt w:val="lowerLetter"/>
      <w:lvlText w:val="%2)"/>
      <w:lvlJc w:val="left"/>
      <w:pPr>
        <w:ind w:left="1660" w:hanging="420"/>
      </w:pPr>
    </w:lvl>
    <w:lvl w:ilvl="2" w:tplc="0409001B" w:tentative="1">
      <w:start w:val="1"/>
      <w:numFmt w:val="lowerRoman"/>
      <w:lvlText w:val="%3."/>
      <w:lvlJc w:val="right"/>
      <w:pPr>
        <w:ind w:left="2080" w:hanging="420"/>
      </w:pPr>
    </w:lvl>
    <w:lvl w:ilvl="3" w:tplc="0409000F" w:tentative="1">
      <w:start w:val="1"/>
      <w:numFmt w:val="decimal"/>
      <w:lvlText w:val="%4."/>
      <w:lvlJc w:val="left"/>
      <w:pPr>
        <w:ind w:left="2500" w:hanging="420"/>
      </w:pPr>
    </w:lvl>
    <w:lvl w:ilvl="4" w:tplc="04090019" w:tentative="1">
      <w:start w:val="1"/>
      <w:numFmt w:val="lowerLetter"/>
      <w:lvlText w:val="%5)"/>
      <w:lvlJc w:val="left"/>
      <w:pPr>
        <w:ind w:left="2920" w:hanging="420"/>
      </w:pPr>
    </w:lvl>
    <w:lvl w:ilvl="5" w:tplc="0409001B" w:tentative="1">
      <w:start w:val="1"/>
      <w:numFmt w:val="lowerRoman"/>
      <w:lvlText w:val="%6."/>
      <w:lvlJc w:val="right"/>
      <w:pPr>
        <w:ind w:left="3340" w:hanging="420"/>
      </w:pPr>
    </w:lvl>
    <w:lvl w:ilvl="6" w:tplc="0409000F" w:tentative="1">
      <w:start w:val="1"/>
      <w:numFmt w:val="decimal"/>
      <w:lvlText w:val="%7."/>
      <w:lvlJc w:val="left"/>
      <w:pPr>
        <w:ind w:left="3760" w:hanging="420"/>
      </w:pPr>
    </w:lvl>
    <w:lvl w:ilvl="7" w:tplc="04090019" w:tentative="1">
      <w:start w:val="1"/>
      <w:numFmt w:val="lowerLetter"/>
      <w:lvlText w:val="%8)"/>
      <w:lvlJc w:val="left"/>
      <w:pPr>
        <w:ind w:left="4180" w:hanging="420"/>
      </w:pPr>
    </w:lvl>
    <w:lvl w:ilvl="8" w:tplc="0409001B" w:tentative="1">
      <w:start w:val="1"/>
      <w:numFmt w:val="lowerRoman"/>
      <w:lvlText w:val="%9."/>
      <w:lvlJc w:val="right"/>
      <w:pPr>
        <w:ind w:left="4600" w:hanging="420"/>
      </w:pPr>
    </w:lvl>
  </w:abstractNum>
  <w:abstractNum w:abstractNumId="39" w15:restartNumberingAfterBreak="0">
    <w:nsid w:val="7B9A0E11"/>
    <w:multiLevelType w:val="hybridMultilevel"/>
    <w:tmpl w:val="C862DFF0"/>
    <w:lvl w:ilvl="0" w:tplc="0512D474">
      <w:start w:val="1"/>
      <w:numFmt w:val="decimal"/>
      <w:lvlText w:val="%1."/>
      <w:lvlJc w:val="left"/>
      <w:pPr>
        <w:ind w:left="1180" w:hanging="420"/>
      </w:pPr>
      <w:rPr>
        <w:rFonts w:hint="eastAsia"/>
      </w:rPr>
    </w:lvl>
    <w:lvl w:ilvl="1" w:tplc="DAA6B798">
      <w:start w:val="1"/>
      <w:numFmt w:val="decimal"/>
      <w:suff w:val="nothing"/>
      <w:lvlText w:val="%2."/>
      <w:lvlJc w:val="left"/>
      <w:pPr>
        <w:ind w:left="420" w:hanging="420"/>
      </w:pPr>
      <w:rPr>
        <w:rFonts w:hint="eastAsia"/>
      </w:rPr>
    </w:lvl>
    <w:lvl w:ilvl="2" w:tplc="0409001B" w:tentative="1">
      <w:start w:val="1"/>
      <w:numFmt w:val="lowerRoman"/>
      <w:lvlText w:val="%3."/>
      <w:lvlJc w:val="right"/>
      <w:pPr>
        <w:ind w:left="2020" w:hanging="420"/>
      </w:pPr>
    </w:lvl>
    <w:lvl w:ilvl="3" w:tplc="0409000F" w:tentative="1">
      <w:start w:val="1"/>
      <w:numFmt w:val="decimal"/>
      <w:lvlText w:val="%4."/>
      <w:lvlJc w:val="left"/>
      <w:pPr>
        <w:ind w:left="2440" w:hanging="420"/>
      </w:pPr>
    </w:lvl>
    <w:lvl w:ilvl="4" w:tplc="04090019" w:tentative="1">
      <w:start w:val="1"/>
      <w:numFmt w:val="lowerLetter"/>
      <w:lvlText w:val="%5)"/>
      <w:lvlJc w:val="left"/>
      <w:pPr>
        <w:ind w:left="2860" w:hanging="420"/>
      </w:pPr>
    </w:lvl>
    <w:lvl w:ilvl="5" w:tplc="0409001B" w:tentative="1">
      <w:start w:val="1"/>
      <w:numFmt w:val="lowerRoman"/>
      <w:lvlText w:val="%6."/>
      <w:lvlJc w:val="right"/>
      <w:pPr>
        <w:ind w:left="3280" w:hanging="420"/>
      </w:pPr>
    </w:lvl>
    <w:lvl w:ilvl="6" w:tplc="0409000F" w:tentative="1">
      <w:start w:val="1"/>
      <w:numFmt w:val="decimal"/>
      <w:lvlText w:val="%7."/>
      <w:lvlJc w:val="left"/>
      <w:pPr>
        <w:ind w:left="3700" w:hanging="420"/>
      </w:pPr>
    </w:lvl>
    <w:lvl w:ilvl="7" w:tplc="04090019" w:tentative="1">
      <w:start w:val="1"/>
      <w:numFmt w:val="lowerLetter"/>
      <w:lvlText w:val="%8)"/>
      <w:lvlJc w:val="left"/>
      <w:pPr>
        <w:ind w:left="4120" w:hanging="420"/>
      </w:pPr>
    </w:lvl>
    <w:lvl w:ilvl="8" w:tplc="0409001B" w:tentative="1">
      <w:start w:val="1"/>
      <w:numFmt w:val="lowerRoman"/>
      <w:lvlText w:val="%9."/>
      <w:lvlJc w:val="right"/>
      <w:pPr>
        <w:ind w:left="4540" w:hanging="420"/>
      </w:pPr>
    </w:lvl>
  </w:abstractNum>
  <w:num w:numId="1">
    <w:abstractNumId w:val="4"/>
  </w:num>
  <w:num w:numId="2">
    <w:abstractNumId w:val="7"/>
  </w:num>
  <w:num w:numId="3">
    <w:abstractNumId w:val="2"/>
  </w:num>
  <w:num w:numId="4">
    <w:abstractNumId w:val="8"/>
  </w:num>
  <w:num w:numId="5">
    <w:abstractNumId w:val="9"/>
  </w:num>
  <w:num w:numId="6">
    <w:abstractNumId w:val="14"/>
  </w:num>
  <w:num w:numId="7">
    <w:abstractNumId w:val="5"/>
  </w:num>
  <w:num w:numId="8">
    <w:abstractNumId w:val="12"/>
  </w:num>
  <w:num w:numId="9">
    <w:abstractNumId w:val="3"/>
  </w:num>
  <w:num w:numId="10">
    <w:abstractNumId w:val="0"/>
  </w:num>
  <w:num w:numId="11">
    <w:abstractNumId w:val="10"/>
  </w:num>
  <w:num w:numId="12">
    <w:abstractNumId w:val="6"/>
  </w:num>
  <w:num w:numId="13">
    <w:abstractNumId w:val="13"/>
  </w:num>
  <w:num w:numId="14">
    <w:abstractNumId w:val="1"/>
  </w:num>
  <w:num w:numId="15">
    <w:abstractNumId w:val="11"/>
  </w:num>
  <w:num w:numId="16">
    <w:abstractNumId w:val="27"/>
  </w:num>
  <w:num w:numId="17">
    <w:abstractNumId w:val="34"/>
  </w:num>
  <w:num w:numId="18">
    <w:abstractNumId w:val="17"/>
  </w:num>
  <w:num w:numId="19">
    <w:abstractNumId w:val="19"/>
  </w:num>
  <w:num w:numId="20">
    <w:abstractNumId w:val="24"/>
  </w:num>
  <w:num w:numId="21">
    <w:abstractNumId w:val="15"/>
  </w:num>
  <w:num w:numId="22">
    <w:abstractNumId w:val="30"/>
  </w:num>
  <w:num w:numId="23">
    <w:abstractNumId w:val="18"/>
  </w:num>
  <w:num w:numId="24">
    <w:abstractNumId w:val="31"/>
  </w:num>
  <w:num w:numId="25">
    <w:abstractNumId w:val="26"/>
  </w:num>
  <w:num w:numId="26">
    <w:abstractNumId w:val="37"/>
  </w:num>
  <w:num w:numId="27">
    <w:abstractNumId w:val="39"/>
  </w:num>
  <w:num w:numId="28">
    <w:abstractNumId w:val="38"/>
  </w:num>
  <w:num w:numId="29">
    <w:abstractNumId w:val="23"/>
  </w:num>
  <w:num w:numId="30">
    <w:abstractNumId w:val="20"/>
  </w:num>
  <w:num w:numId="31">
    <w:abstractNumId w:val="28"/>
  </w:num>
  <w:num w:numId="32">
    <w:abstractNumId w:val="36"/>
  </w:num>
  <w:num w:numId="33">
    <w:abstractNumId w:val="16"/>
  </w:num>
  <w:num w:numId="34">
    <w:abstractNumId w:val="21"/>
  </w:num>
  <w:num w:numId="35">
    <w:abstractNumId w:val="35"/>
  </w:num>
  <w:num w:numId="36">
    <w:abstractNumId w:val="22"/>
  </w:num>
  <w:num w:numId="37">
    <w:abstractNumId w:val="33"/>
  </w:num>
  <w:num w:numId="38">
    <w:abstractNumId w:val="29"/>
  </w:num>
  <w:num w:numId="39">
    <w:abstractNumId w:val="25"/>
  </w:num>
  <w:num w:numId="40">
    <w:abstractNumId w:val="3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0"/>
  <w:drawingGridHorizontalSpacing w:val="140"/>
  <w:drawingGridVerticalSpacing w:val="381"/>
  <w:displayHorizontalDrawingGridEvery w:val="2"/>
  <w:characterSpacingControl w:val="compressPunctuation"/>
  <w:doNotValidateAgainstSchema/>
  <w:doNotDemarcateInvalidXml/>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816"/>
    <w:rsid w:val="00004E02"/>
    <w:rsid w:val="000072F0"/>
    <w:rsid w:val="000105EE"/>
    <w:rsid w:val="00011AF1"/>
    <w:rsid w:val="00020335"/>
    <w:rsid w:val="00021946"/>
    <w:rsid w:val="00025C8E"/>
    <w:rsid w:val="000266A1"/>
    <w:rsid w:val="000267B1"/>
    <w:rsid w:val="0003075E"/>
    <w:rsid w:val="0003282A"/>
    <w:rsid w:val="00034A67"/>
    <w:rsid w:val="000355C5"/>
    <w:rsid w:val="0003767C"/>
    <w:rsid w:val="000376BA"/>
    <w:rsid w:val="00042250"/>
    <w:rsid w:val="000424BD"/>
    <w:rsid w:val="00043311"/>
    <w:rsid w:val="000445FC"/>
    <w:rsid w:val="00044ACF"/>
    <w:rsid w:val="00045E7B"/>
    <w:rsid w:val="00053334"/>
    <w:rsid w:val="00054BCC"/>
    <w:rsid w:val="00056058"/>
    <w:rsid w:val="00057565"/>
    <w:rsid w:val="00060807"/>
    <w:rsid w:val="00064EA7"/>
    <w:rsid w:val="0006572E"/>
    <w:rsid w:val="00067CEF"/>
    <w:rsid w:val="00067DDA"/>
    <w:rsid w:val="00075520"/>
    <w:rsid w:val="0009415F"/>
    <w:rsid w:val="000946BD"/>
    <w:rsid w:val="00094D91"/>
    <w:rsid w:val="00096E03"/>
    <w:rsid w:val="000A3134"/>
    <w:rsid w:val="000A3F1C"/>
    <w:rsid w:val="000A405A"/>
    <w:rsid w:val="000A4082"/>
    <w:rsid w:val="000A5589"/>
    <w:rsid w:val="000B2716"/>
    <w:rsid w:val="000B7999"/>
    <w:rsid w:val="000C032D"/>
    <w:rsid w:val="000C06D1"/>
    <w:rsid w:val="000C2017"/>
    <w:rsid w:val="000C2306"/>
    <w:rsid w:val="000C2606"/>
    <w:rsid w:val="000C4016"/>
    <w:rsid w:val="000C47BC"/>
    <w:rsid w:val="000D568F"/>
    <w:rsid w:val="000D66BE"/>
    <w:rsid w:val="000E14D0"/>
    <w:rsid w:val="000E32C9"/>
    <w:rsid w:val="000E43DC"/>
    <w:rsid w:val="000E6331"/>
    <w:rsid w:val="000F16AA"/>
    <w:rsid w:val="000F176A"/>
    <w:rsid w:val="000F30CC"/>
    <w:rsid w:val="000F3783"/>
    <w:rsid w:val="000F391C"/>
    <w:rsid w:val="000F482B"/>
    <w:rsid w:val="000F709C"/>
    <w:rsid w:val="00100FE7"/>
    <w:rsid w:val="00104228"/>
    <w:rsid w:val="001103D7"/>
    <w:rsid w:val="00110AA3"/>
    <w:rsid w:val="00111238"/>
    <w:rsid w:val="00111819"/>
    <w:rsid w:val="0011190B"/>
    <w:rsid w:val="0011194D"/>
    <w:rsid w:val="00112522"/>
    <w:rsid w:val="001125BF"/>
    <w:rsid w:val="00113C81"/>
    <w:rsid w:val="00113D6F"/>
    <w:rsid w:val="0012297F"/>
    <w:rsid w:val="00122FAE"/>
    <w:rsid w:val="00123C12"/>
    <w:rsid w:val="00125001"/>
    <w:rsid w:val="001256A8"/>
    <w:rsid w:val="001329C4"/>
    <w:rsid w:val="00132E9F"/>
    <w:rsid w:val="00135250"/>
    <w:rsid w:val="0014045A"/>
    <w:rsid w:val="001407F6"/>
    <w:rsid w:val="00143B52"/>
    <w:rsid w:val="0015271E"/>
    <w:rsid w:val="001528E5"/>
    <w:rsid w:val="00161645"/>
    <w:rsid w:val="00161652"/>
    <w:rsid w:val="00163F81"/>
    <w:rsid w:val="00165D21"/>
    <w:rsid w:val="001723E1"/>
    <w:rsid w:val="00172A27"/>
    <w:rsid w:val="00173C72"/>
    <w:rsid w:val="00174E3C"/>
    <w:rsid w:val="00174FD2"/>
    <w:rsid w:val="001759EE"/>
    <w:rsid w:val="001767A8"/>
    <w:rsid w:val="00177945"/>
    <w:rsid w:val="001816AF"/>
    <w:rsid w:val="0018194D"/>
    <w:rsid w:val="001842D0"/>
    <w:rsid w:val="001864B0"/>
    <w:rsid w:val="00186A28"/>
    <w:rsid w:val="00187F68"/>
    <w:rsid w:val="00191EDB"/>
    <w:rsid w:val="00195BAD"/>
    <w:rsid w:val="001961B5"/>
    <w:rsid w:val="00197B4A"/>
    <w:rsid w:val="001A0940"/>
    <w:rsid w:val="001A4064"/>
    <w:rsid w:val="001B3309"/>
    <w:rsid w:val="001B4A20"/>
    <w:rsid w:val="001C08B0"/>
    <w:rsid w:val="001C2080"/>
    <w:rsid w:val="001C5088"/>
    <w:rsid w:val="001C6A1E"/>
    <w:rsid w:val="001C6A2B"/>
    <w:rsid w:val="001D3224"/>
    <w:rsid w:val="001D3B7E"/>
    <w:rsid w:val="001E2993"/>
    <w:rsid w:val="001E3AA8"/>
    <w:rsid w:val="001E4F32"/>
    <w:rsid w:val="001E5E69"/>
    <w:rsid w:val="001E6307"/>
    <w:rsid w:val="001E63DE"/>
    <w:rsid w:val="001E7195"/>
    <w:rsid w:val="001F07F7"/>
    <w:rsid w:val="001F1B54"/>
    <w:rsid w:val="001F2CAB"/>
    <w:rsid w:val="001F381D"/>
    <w:rsid w:val="001F5A8A"/>
    <w:rsid w:val="001F6E3F"/>
    <w:rsid w:val="001F707E"/>
    <w:rsid w:val="002101B3"/>
    <w:rsid w:val="002114CF"/>
    <w:rsid w:val="002161B2"/>
    <w:rsid w:val="0021649F"/>
    <w:rsid w:val="00217C0F"/>
    <w:rsid w:val="00220225"/>
    <w:rsid w:val="0022222F"/>
    <w:rsid w:val="00223B03"/>
    <w:rsid w:val="0022640C"/>
    <w:rsid w:val="0022711C"/>
    <w:rsid w:val="00227651"/>
    <w:rsid w:val="00227B2A"/>
    <w:rsid w:val="00230CE6"/>
    <w:rsid w:val="00233AFE"/>
    <w:rsid w:val="00236E09"/>
    <w:rsid w:val="00237468"/>
    <w:rsid w:val="002435D0"/>
    <w:rsid w:val="00243F8F"/>
    <w:rsid w:val="00244300"/>
    <w:rsid w:val="002474A9"/>
    <w:rsid w:val="002528DC"/>
    <w:rsid w:val="00252999"/>
    <w:rsid w:val="00252E9D"/>
    <w:rsid w:val="0025308A"/>
    <w:rsid w:val="0025601D"/>
    <w:rsid w:val="00256BF8"/>
    <w:rsid w:val="00257257"/>
    <w:rsid w:val="00257EF6"/>
    <w:rsid w:val="00257FF1"/>
    <w:rsid w:val="00261D69"/>
    <w:rsid w:val="00262267"/>
    <w:rsid w:val="00262CB5"/>
    <w:rsid w:val="002638E5"/>
    <w:rsid w:val="00263F00"/>
    <w:rsid w:val="00264A68"/>
    <w:rsid w:val="00265244"/>
    <w:rsid w:val="00266616"/>
    <w:rsid w:val="00266BCA"/>
    <w:rsid w:val="00272AF3"/>
    <w:rsid w:val="00275F04"/>
    <w:rsid w:val="0028066C"/>
    <w:rsid w:val="0028167A"/>
    <w:rsid w:val="00282E57"/>
    <w:rsid w:val="00282F6A"/>
    <w:rsid w:val="002833CF"/>
    <w:rsid w:val="00287790"/>
    <w:rsid w:val="0029022C"/>
    <w:rsid w:val="00293471"/>
    <w:rsid w:val="002A008C"/>
    <w:rsid w:val="002A0576"/>
    <w:rsid w:val="002A268D"/>
    <w:rsid w:val="002A3E05"/>
    <w:rsid w:val="002A4B46"/>
    <w:rsid w:val="002A7E71"/>
    <w:rsid w:val="002B26F0"/>
    <w:rsid w:val="002B31D4"/>
    <w:rsid w:val="002B746E"/>
    <w:rsid w:val="002C07DE"/>
    <w:rsid w:val="002C5C0E"/>
    <w:rsid w:val="002C6836"/>
    <w:rsid w:val="002C7F2B"/>
    <w:rsid w:val="002D0E5F"/>
    <w:rsid w:val="002D2F75"/>
    <w:rsid w:val="002D36E9"/>
    <w:rsid w:val="002E0FB6"/>
    <w:rsid w:val="002E1597"/>
    <w:rsid w:val="002E2816"/>
    <w:rsid w:val="002E41DF"/>
    <w:rsid w:val="002E592E"/>
    <w:rsid w:val="002E6DFA"/>
    <w:rsid w:val="002F1086"/>
    <w:rsid w:val="002F1557"/>
    <w:rsid w:val="002F5EEF"/>
    <w:rsid w:val="00301FF8"/>
    <w:rsid w:val="00303007"/>
    <w:rsid w:val="003055FB"/>
    <w:rsid w:val="00305F51"/>
    <w:rsid w:val="00307315"/>
    <w:rsid w:val="003075D9"/>
    <w:rsid w:val="003078AE"/>
    <w:rsid w:val="003144DF"/>
    <w:rsid w:val="00316C9A"/>
    <w:rsid w:val="00317A2A"/>
    <w:rsid w:val="00317BBE"/>
    <w:rsid w:val="00321104"/>
    <w:rsid w:val="003220FF"/>
    <w:rsid w:val="003231A8"/>
    <w:rsid w:val="00327355"/>
    <w:rsid w:val="00331597"/>
    <w:rsid w:val="00331B9A"/>
    <w:rsid w:val="003340BB"/>
    <w:rsid w:val="003377AF"/>
    <w:rsid w:val="0034302C"/>
    <w:rsid w:val="003431D8"/>
    <w:rsid w:val="00344864"/>
    <w:rsid w:val="00344FF3"/>
    <w:rsid w:val="00347CE1"/>
    <w:rsid w:val="00350F6A"/>
    <w:rsid w:val="003657B2"/>
    <w:rsid w:val="00370BF4"/>
    <w:rsid w:val="003714B0"/>
    <w:rsid w:val="0037169E"/>
    <w:rsid w:val="00372DC7"/>
    <w:rsid w:val="00374C0D"/>
    <w:rsid w:val="003754CD"/>
    <w:rsid w:val="00375B6A"/>
    <w:rsid w:val="00375B89"/>
    <w:rsid w:val="00380667"/>
    <w:rsid w:val="0038279F"/>
    <w:rsid w:val="00382DC5"/>
    <w:rsid w:val="00383C9F"/>
    <w:rsid w:val="003846F7"/>
    <w:rsid w:val="00386295"/>
    <w:rsid w:val="0038635F"/>
    <w:rsid w:val="003902F6"/>
    <w:rsid w:val="00391E97"/>
    <w:rsid w:val="00392A5E"/>
    <w:rsid w:val="003968A8"/>
    <w:rsid w:val="003A4636"/>
    <w:rsid w:val="003A6A32"/>
    <w:rsid w:val="003B2994"/>
    <w:rsid w:val="003B35D0"/>
    <w:rsid w:val="003B3EC6"/>
    <w:rsid w:val="003C3995"/>
    <w:rsid w:val="003C4EB2"/>
    <w:rsid w:val="003C7609"/>
    <w:rsid w:val="003D0992"/>
    <w:rsid w:val="003D1857"/>
    <w:rsid w:val="003D1F45"/>
    <w:rsid w:val="003D6FF0"/>
    <w:rsid w:val="003E39B8"/>
    <w:rsid w:val="003E554C"/>
    <w:rsid w:val="003E5E95"/>
    <w:rsid w:val="003E699F"/>
    <w:rsid w:val="003E70FB"/>
    <w:rsid w:val="003F0DE5"/>
    <w:rsid w:val="003F2CFF"/>
    <w:rsid w:val="003F5BC7"/>
    <w:rsid w:val="0040154D"/>
    <w:rsid w:val="00404747"/>
    <w:rsid w:val="0040799A"/>
    <w:rsid w:val="0041006C"/>
    <w:rsid w:val="00410B02"/>
    <w:rsid w:val="00410D92"/>
    <w:rsid w:val="00411C41"/>
    <w:rsid w:val="004132F5"/>
    <w:rsid w:val="004157DD"/>
    <w:rsid w:val="00415899"/>
    <w:rsid w:val="00420FC9"/>
    <w:rsid w:val="00421FE4"/>
    <w:rsid w:val="00422860"/>
    <w:rsid w:val="00425990"/>
    <w:rsid w:val="00425B08"/>
    <w:rsid w:val="0042774A"/>
    <w:rsid w:val="00436C86"/>
    <w:rsid w:val="00440B32"/>
    <w:rsid w:val="00442474"/>
    <w:rsid w:val="0044361E"/>
    <w:rsid w:val="00443757"/>
    <w:rsid w:val="00446B28"/>
    <w:rsid w:val="00450579"/>
    <w:rsid w:val="0045181E"/>
    <w:rsid w:val="00454511"/>
    <w:rsid w:val="004557DB"/>
    <w:rsid w:val="004558F5"/>
    <w:rsid w:val="0045590E"/>
    <w:rsid w:val="00462A3C"/>
    <w:rsid w:val="00462D63"/>
    <w:rsid w:val="0046522F"/>
    <w:rsid w:val="00466D5A"/>
    <w:rsid w:val="00475385"/>
    <w:rsid w:val="0047562B"/>
    <w:rsid w:val="00477B5C"/>
    <w:rsid w:val="00480D1F"/>
    <w:rsid w:val="00480D60"/>
    <w:rsid w:val="0048396B"/>
    <w:rsid w:val="00485174"/>
    <w:rsid w:val="0048642F"/>
    <w:rsid w:val="00486EC6"/>
    <w:rsid w:val="00487CDA"/>
    <w:rsid w:val="00490DAB"/>
    <w:rsid w:val="004915E3"/>
    <w:rsid w:val="00491AED"/>
    <w:rsid w:val="004978F0"/>
    <w:rsid w:val="004A0052"/>
    <w:rsid w:val="004A0D90"/>
    <w:rsid w:val="004A2306"/>
    <w:rsid w:val="004A263F"/>
    <w:rsid w:val="004A5BBC"/>
    <w:rsid w:val="004A6C2A"/>
    <w:rsid w:val="004B1497"/>
    <w:rsid w:val="004B159F"/>
    <w:rsid w:val="004B22A1"/>
    <w:rsid w:val="004B27F1"/>
    <w:rsid w:val="004B2831"/>
    <w:rsid w:val="004B4334"/>
    <w:rsid w:val="004B6CA6"/>
    <w:rsid w:val="004B7FE0"/>
    <w:rsid w:val="004C1FC5"/>
    <w:rsid w:val="004C2A6E"/>
    <w:rsid w:val="004C39AF"/>
    <w:rsid w:val="004D009E"/>
    <w:rsid w:val="004D1410"/>
    <w:rsid w:val="004D32AF"/>
    <w:rsid w:val="004E0174"/>
    <w:rsid w:val="004E0781"/>
    <w:rsid w:val="004E141F"/>
    <w:rsid w:val="004E257E"/>
    <w:rsid w:val="004F2721"/>
    <w:rsid w:val="004F2BA7"/>
    <w:rsid w:val="004F4F0E"/>
    <w:rsid w:val="00500E9B"/>
    <w:rsid w:val="005016D9"/>
    <w:rsid w:val="0050253D"/>
    <w:rsid w:val="00502629"/>
    <w:rsid w:val="00503149"/>
    <w:rsid w:val="00505B90"/>
    <w:rsid w:val="005102E2"/>
    <w:rsid w:val="00512C2F"/>
    <w:rsid w:val="00513CBD"/>
    <w:rsid w:val="00515415"/>
    <w:rsid w:val="0052128F"/>
    <w:rsid w:val="00522FA5"/>
    <w:rsid w:val="00525E4A"/>
    <w:rsid w:val="00526C0A"/>
    <w:rsid w:val="005274A9"/>
    <w:rsid w:val="005310E4"/>
    <w:rsid w:val="005316F9"/>
    <w:rsid w:val="005326E4"/>
    <w:rsid w:val="0053343F"/>
    <w:rsid w:val="00533F51"/>
    <w:rsid w:val="00536251"/>
    <w:rsid w:val="0053716F"/>
    <w:rsid w:val="005375CE"/>
    <w:rsid w:val="005378DE"/>
    <w:rsid w:val="00537C42"/>
    <w:rsid w:val="00541231"/>
    <w:rsid w:val="00546C36"/>
    <w:rsid w:val="005470FF"/>
    <w:rsid w:val="005471A1"/>
    <w:rsid w:val="005511B9"/>
    <w:rsid w:val="0055311C"/>
    <w:rsid w:val="005645D3"/>
    <w:rsid w:val="00565FEF"/>
    <w:rsid w:val="005663BA"/>
    <w:rsid w:val="00566CBB"/>
    <w:rsid w:val="00572683"/>
    <w:rsid w:val="005834C6"/>
    <w:rsid w:val="00583A49"/>
    <w:rsid w:val="00587496"/>
    <w:rsid w:val="00593861"/>
    <w:rsid w:val="005943B0"/>
    <w:rsid w:val="00594B91"/>
    <w:rsid w:val="005963E8"/>
    <w:rsid w:val="005A18A4"/>
    <w:rsid w:val="005A1942"/>
    <w:rsid w:val="005A19DA"/>
    <w:rsid w:val="005A38E7"/>
    <w:rsid w:val="005A4766"/>
    <w:rsid w:val="005A5080"/>
    <w:rsid w:val="005A6846"/>
    <w:rsid w:val="005A7181"/>
    <w:rsid w:val="005B1105"/>
    <w:rsid w:val="005B1829"/>
    <w:rsid w:val="005B5D00"/>
    <w:rsid w:val="005C00AC"/>
    <w:rsid w:val="005C2F7D"/>
    <w:rsid w:val="005C4345"/>
    <w:rsid w:val="005C466D"/>
    <w:rsid w:val="005C789B"/>
    <w:rsid w:val="005D2F52"/>
    <w:rsid w:val="005D4E6B"/>
    <w:rsid w:val="005D6F4F"/>
    <w:rsid w:val="005E117E"/>
    <w:rsid w:val="005E12B4"/>
    <w:rsid w:val="005E7B12"/>
    <w:rsid w:val="005E7BCC"/>
    <w:rsid w:val="005F5262"/>
    <w:rsid w:val="005F65A7"/>
    <w:rsid w:val="005F7179"/>
    <w:rsid w:val="00600DF2"/>
    <w:rsid w:val="00601283"/>
    <w:rsid w:val="006016E0"/>
    <w:rsid w:val="0060262E"/>
    <w:rsid w:val="0060469C"/>
    <w:rsid w:val="00605A15"/>
    <w:rsid w:val="00606612"/>
    <w:rsid w:val="006069DE"/>
    <w:rsid w:val="0060720E"/>
    <w:rsid w:val="006126D9"/>
    <w:rsid w:val="00616EC6"/>
    <w:rsid w:val="00617FC1"/>
    <w:rsid w:val="006224DC"/>
    <w:rsid w:val="00630646"/>
    <w:rsid w:val="00633632"/>
    <w:rsid w:val="006341BD"/>
    <w:rsid w:val="006347BE"/>
    <w:rsid w:val="00636C1F"/>
    <w:rsid w:val="00641775"/>
    <w:rsid w:val="00641FD5"/>
    <w:rsid w:val="0064263E"/>
    <w:rsid w:val="0064330C"/>
    <w:rsid w:val="0064398B"/>
    <w:rsid w:val="006452D5"/>
    <w:rsid w:val="006456C7"/>
    <w:rsid w:val="006508B1"/>
    <w:rsid w:val="00653FC4"/>
    <w:rsid w:val="00655645"/>
    <w:rsid w:val="006558D7"/>
    <w:rsid w:val="00655CB3"/>
    <w:rsid w:val="006600E0"/>
    <w:rsid w:val="00662357"/>
    <w:rsid w:val="00664D6E"/>
    <w:rsid w:val="006661A4"/>
    <w:rsid w:val="0066764A"/>
    <w:rsid w:val="00667EBD"/>
    <w:rsid w:val="006752A0"/>
    <w:rsid w:val="00675735"/>
    <w:rsid w:val="00675E52"/>
    <w:rsid w:val="006800A2"/>
    <w:rsid w:val="006808F3"/>
    <w:rsid w:val="00680CC4"/>
    <w:rsid w:val="00680EEC"/>
    <w:rsid w:val="0068128E"/>
    <w:rsid w:val="00682071"/>
    <w:rsid w:val="00683021"/>
    <w:rsid w:val="006830A1"/>
    <w:rsid w:val="0068367F"/>
    <w:rsid w:val="00683DDF"/>
    <w:rsid w:val="006840F7"/>
    <w:rsid w:val="00687999"/>
    <w:rsid w:val="00692295"/>
    <w:rsid w:val="00692F08"/>
    <w:rsid w:val="006931D7"/>
    <w:rsid w:val="006949EF"/>
    <w:rsid w:val="006963B6"/>
    <w:rsid w:val="0069699F"/>
    <w:rsid w:val="00696EEA"/>
    <w:rsid w:val="006A0741"/>
    <w:rsid w:val="006A0B45"/>
    <w:rsid w:val="006A3DC1"/>
    <w:rsid w:val="006A5644"/>
    <w:rsid w:val="006A5A33"/>
    <w:rsid w:val="006A6626"/>
    <w:rsid w:val="006A71EB"/>
    <w:rsid w:val="006B4021"/>
    <w:rsid w:val="006B4B0A"/>
    <w:rsid w:val="006C32BC"/>
    <w:rsid w:val="006C4663"/>
    <w:rsid w:val="006C4D2A"/>
    <w:rsid w:val="006C7755"/>
    <w:rsid w:val="006D042D"/>
    <w:rsid w:val="006D3608"/>
    <w:rsid w:val="006D3828"/>
    <w:rsid w:val="006D7125"/>
    <w:rsid w:val="006E016E"/>
    <w:rsid w:val="006E1550"/>
    <w:rsid w:val="006E2F2B"/>
    <w:rsid w:val="006F1A60"/>
    <w:rsid w:val="006F7B0F"/>
    <w:rsid w:val="00701E8B"/>
    <w:rsid w:val="00703F12"/>
    <w:rsid w:val="00705A0B"/>
    <w:rsid w:val="007070E3"/>
    <w:rsid w:val="007101F0"/>
    <w:rsid w:val="007142B2"/>
    <w:rsid w:val="00717D8B"/>
    <w:rsid w:val="00726CCC"/>
    <w:rsid w:val="00727554"/>
    <w:rsid w:val="00730019"/>
    <w:rsid w:val="007301AE"/>
    <w:rsid w:val="00730AB1"/>
    <w:rsid w:val="00731E6E"/>
    <w:rsid w:val="00733B6B"/>
    <w:rsid w:val="00735BA5"/>
    <w:rsid w:val="007367F2"/>
    <w:rsid w:val="007377C8"/>
    <w:rsid w:val="00742F59"/>
    <w:rsid w:val="007440E6"/>
    <w:rsid w:val="007445DB"/>
    <w:rsid w:val="00751319"/>
    <w:rsid w:val="00753266"/>
    <w:rsid w:val="007570BB"/>
    <w:rsid w:val="00757139"/>
    <w:rsid w:val="007578E5"/>
    <w:rsid w:val="007613AA"/>
    <w:rsid w:val="007615A8"/>
    <w:rsid w:val="007619F1"/>
    <w:rsid w:val="00761E7F"/>
    <w:rsid w:val="007629D1"/>
    <w:rsid w:val="007641FC"/>
    <w:rsid w:val="00765EEB"/>
    <w:rsid w:val="007670D6"/>
    <w:rsid w:val="00771067"/>
    <w:rsid w:val="0077586D"/>
    <w:rsid w:val="00781E90"/>
    <w:rsid w:val="007843B7"/>
    <w:rsid w:val="007849C7"/>
    <w:rsid w:val="007857AC"/>
    <w:rsid w:val="007859FF"/>
    <w:rsid w:val="00786A21"/>
    <w:rsid w:val="00790422"/>
    <w:rsid w:val="0079150F"/>
    <w:rsid w:val="00793F0B"/>
    <w:rsid w:val="007953B5"/>
    <w:rsid w:val="007955E7"/>
    <w:rsid w:val="007977A7"/>
    <w:rsid w:val="007A1958"/>
    <w:rsid w:val="007A1D16"/>
    <w:rsid w:val="007A4D8F"/>
    <w:rsid w:val="007B08DC"/>
    <w:rsid w:val="007B12C5"/>
    <w:rsid w:val="007B346A"/>
    <w:rsid w:val="007B6CDF"/>
    <w:rsid w:val="007C1427"/>
    <w:rsid w:val="007C5ADD"/>
    <w:rsid w:val="007C7FA8"/>
    <w:rsid w:val="007D5328"/>
    <w:rsid w:val="007E0353"/>
    <w:rsid w:val="007E0FF7"/>
    <w:rsid w:val="007E4653"/>
    <w:rsid w:val="007E61D1"/>
    <w:rsid w:val="007E7604"/>
    <w:rsid w:val="007E7C00"/>
    <w:rsid w:val="007F13DC"/>
    <w:rsid w:val="007F1837"/>
    <w:rsid w:val="007F396F"/>
    <w:rsid w:val="007F3ED7"/>
    <w:rsid w:val="007F4318"/>
    <w:rsid w:val="00800A7E"/>
    <w:rsid w:val="00805E84"/>
    <w:rsid w:val="00810596"/>
    <w:rsid w:val="00813DCB"/>
    <w:rsid w:val="00815BFE"/>
    <w:rsid w:val="008179D0"/>
    <w:rsid w:val="008214A4"/>
    <w:rsid w:val="00822952"/>
    <w:rsid w:val="00823323"/>
    <w:rsid w:val="0082376B"/>
    <w:rsid w:val="00823F06"/>
    <w:rsid w:val="00825E3B"/>
    <w:rsid w:val="00830EE4"/>
    <w:rsid w:val="00831DEF"/>
    <w:rsid w:val="0083206E"/>
    <w:rsid w:val="0083334B"/>
    <w:rsid w:val="008356FF"/>
    <w:rsid w:val="00836907"/>
    <w:rsid w:val="00841A10"/>
    <w:rsid w:val="0084235F"/>
    <w:rsid w:val="0084441C"/>
    <w:rsid w:val="00847436"/>
    <w:rsid w:val="00850495"/>
    <w:rsid w:val="00850EC5"/>
    <w:rsid w:val="00851796"/>
    <w:rsid w:val="00852CCF"/>
    <w:rsid w:val="00856DE1"/>
    <w:rsid w:val="00860FA0"/>
    <w:rsid w:val="00865D3D"/>
    <w:rsid w:val="008706E0"/>
    <w:rsid w:val="00872CE0"/>
    <w:rsid w:val="0087550C"/>
    <w:rsid w:val="008805E7"/>
    <w:rsid w:val="00885CBF"/>
    <w:rsid w:val="00887F44"/>
    <w:rsid w:val="0089149B"/>
    <w:rsid w:val="008922A1"/>
    <w:rsid w:val="0089637F"/>
    <w:rsid w:val="00897A50"/>
    <w:rsid w:val="008A0540"/>
    <w:rsid w:val="008A056B"/>
    <w:rsid w:val="008A0CEB"/>
    <w:rsid w:val="008A1349"/>
    <w:rsid w:val="008A6DB1"/>
    <w:rsid w:val="008A7604"/>
    <w:rsid w:val="008C0317"/>
    <w:rsid w:val="008C4238"/>
    <w:rsid w:val="008C54D0"/>
    <w:rsid w:val="008C57FA"/>
    <w:rsid w:val="008C5917"/>
    <w:rsid w:val="008C6751"/>
    <w:rsid w:val="008D2FB6"/>
    <w:rsid w:val="008D4BC1"/>
    <w:rsid w:val="008D5B33"/>
    <w:rsid w:val="008D5D99"/>
    <w:rsid w:val="008D62C4"/>
    <w:rsid w:val="008D72F8"/>
    <w:rsid w:val="008E0401"/>
    <w:rsid w:val="008E19F1"/>
    <w:rsid w:val="008E3775"/>
    <w:rsid w:val="008E4A4A"/>
    <w:rsid w:val="008E50F9"/>
    <w:rsid w:val="008F0944"/>
    <w:rsid w:val="008F0CB3"/>
    <w:rsid w:val="008F180D"/>
    <w:rsid w:val="008F51B6"/>
    <w:rsid w:val="008F5FCD"/>
    <w:rsid w:val="008F6AC6"/>
    <w:rsid w:val="008F6B0B"/>
    <w:rsid w:val="008F7FC7"/>
    <w:rsid w:val="00900755"/>
    <w:rsid w:val="00902B4B"/>
    <w:rsid w:val="00903862"/>
    <w:rsid w:val="009060B1"/>
    <w:rsid w:val="00906A06"/>
    <w:rsid w:val="00906CF9"/>
    <w:rsid w:val="00907D95"/>
    <w:rsid w:val="009111F7"/>
    <w:rsid w:val="00917A39"/>
    <w:rsid w:val="00917AF1"/>
    <w:rsid w:val="0092098F"/>
    <w:rsid w:val="00923C4C"/>
    <w:rsid w:val="00926388"/>
    <w:rsid w:val="0092759C"/>
    <w:rsid w:val="00927881"/>
    <w:rsid w:val="00927BA0"/>
    <w:rsid w:val="00932194"/>
    <w:rsid w:val="00932299"/>
    <w:rsid w:val="009431CE"/>
    <w:rsid w:val="009434F5"/>
    <w:rsid w:val="00951F7D"/>
    <w:rsid w:val="00952A37"/>
    <w:rsid w:val="0095360A"/>
    <w:rsid w:val="009559EB"/>
    <w:rsid w:val="00955FF1"/>
    <w:rsid w:val="0096361A"/>
    <w:rsid w:val="00965902"/>
    <w:rsid w:val="00965D3C"/>
    <w:rsid w:val="009704E8"/>
    <w:rsid w:val="00973EAA"/>
    <w:rsid w:val="0097736F"/>
    <w:rsid w:val="00977EA2"/>
    <w:rsid w:val="009815D1"/>
    <w:rsid w:val="009847F2"/>
    <w:rsid w:val="00986FC8"/>
    <w:rsid w:val="009903A3"/>
    <w:rsid w:val="0099205D"/>
    <w:rsid w:val="009925D3"/>
    <w:rsid w:val="009931BD"/>
    <w:rsid w:val="0099391B"/>
    <w:rsid w:val="00993E75"/>
    <w:rsid w:val="009961AF"/>
    <w:rsid w:val="00997E95"/>
    <w:rsid w:val="00997ED7"/>
    <w:rsid w:val="009A19B4"/>
    <w:rsid w:val="009A2F0C"/>
    <w:rsid w:val="009A559F"/>
    <w:rsid w:val="009A56AB"/>
    <w:rsid w:val="009B01ED"/>
    <w:rsid w:val="009B25D5"/>
    <w:rsid w:val="009B27A9"/>
    <w:rsid w:val="009B7144"/>
    <w:rsid w:val="009C3340"/>
    <w:rsid w:val="009C33FD"/>
    <w:rsid w:val="009C6566"/>
    <w:rsid w:val="009D3468"/>
    <w:rsid w:val="009D3B7C"/>
    <w:rsid w:val="009D58FD"/>
    <w:rsid w:val="009D5C31"/>
    <w:rsid w:val="009E6755"/>
    <w:rsid w:val="009E7274"/>
    <w:rsid w:val="009F3F85"/>
    <w:rsid w:val="00A05776"/>
    <w:rsid w:val="00A11794"/>
    <w:rsid w:val="00A15F90"/>
    <w:rsid w:val="00A162F7"/>
    <w:rsid w:val="00A16E9C"/>
    <w:rsid w:val="00A216BD"/>
    <w:rsid w:val="00A2600F"/>
    <w:rsid w:val="00A30D3F"/>
    <w:rsid w:val="00A331D1"/>
    <w:rsid w:val="00A336ED"/>
    <w:rsid w:val="00A33DAC"/>
    <w:rsid w:val="00A341EE"/>
    <w:rsid w:val="00A348D5"/>
    <w:rsid w:val="00A356EC"/>
    <w:rsid w:val="00A36EAF"/>
    <w:rsid w:val="00A376A6"/>
    <w:rsid w:val="00A42D9F"/>
    <w:rsid w:val="00A43B02"/>
    <w:rsid w:val="00A43BFA"/>
    <w:rsid w:val="00A50283"/>
    <w:rsid w:val="00A52466"/>
    <w:rsid w:val="00A52485"/>
    <w:rsid w:val="00A52858"/>
    <w:rsid w:val="00A52FBE"/>
    <w:rsid w:val="00A56894"/>
    <w:rsid w:val="00A70CFF"/>
    <w:rsid w:val="00A80118"/>
    <w:rsid w:val="00A84CC4"/>
    <w:rsid w:val="00A85534"/>
    <w:rsid w:val="00A8565C"/>
    <w:rsid w:val="00A8588C"/>
    <w:rsid w:val="00A85AFE"/>
    <w:rsid w:val="00A87965"/>
    <w:rsid w:val="00A926AD"/>
    <w:rsid w:val="00A960A2"/>
    <w:rsid w:val="00A96FAC"/>
    <w:rsid w:val="00A97379"/>
    <w:rsid w:val="00A977BC"/>
    <w:rsid w:val="00AA0DA8"/>
    <w:rsid w:val="00AA135C"/>
    <w:rsid w:val="00AA178F"/>
    <w:rsid w:val="00AA19BE"/>
    <w:rsid w:val="00AA29D5"/>
    <w:rsid w:val="00AA3559"/>
    <w:rsid w:val="00AA3A39"/>
    <w:rsid w:val="00AA3DB5"/>
    <w:rsid w:val="00AA3EA9"/>
    <w:rsid w:val="00AA5FAE"/>
    <w:rsid w:val="00AB3539"/>
    <w:rsid w:val="00AB65A4"/>
    <w:rsid w:val="00AB6BE9"/>
    <w:rsid w:val="00AC0D4B"/>
    <w:rsid w:val="00AC34CB"/>
    <w:rsid w:val="00AC40C1"/>
    <w:rsid w:val="00AC686A"/>
    <w:rsid w:val="00AC6BF3"/>
    <w:rsid w:val="00AC73A6"/>
    <w:rsid w:val="00AC76E8"/>
    <w:rsid w:val="00AC7E13"/>
    <w:rsid w:val="00AD3E56"/>
    <w:rsid w:val="00AD5FF9"/>
    <w:rsid w:val="00AE317A"/>
    <w:rsid w:val="00AE3756"/>
    <w:rsid w:val="00AE6D6B"/>
    <w:rsid w:val="00AF0EB0"/>
    <w:rsid w:val="00AF34DE"/>
    <w:rsid w:val="00AF54C3"/>
    <w:rsid w:val="00AF6EE2"/>
    <w:rsid w:val="00B01DC4"/>
    <w:rsid w:val="00B02390"/>
    <w:rsid w:val="00B033F1"/>
    <w:rsid w:val="00B03427"/>
    <w:rsid w:val="00B10447"/>
    <w:rsid w:val="00B15773"/>
    <w:rsid w:val="00B20D2D"/>
    <w:rsid w:val="00B20DE3"/>
    <w:rsid w:val="00B22CAA"/>
    <w:rsid w:val="00B26C23"/>
    <w:rsid w:val="00B31094"/>
    <w:rsid w:val="00B313B3"/>
    <w:rsid w:val="00B332F8"/>
    <w:rsid w:val="00B40E48"/>
    <w:rsid w:val="00B4109B"/>
    <w:rsid w:val="00B425ED"/>
    <w:rsid w:val="00B44B63"/>
    <w:rsid w:val="00B46AE5"/>
    <w:rsid w:val="00B47211"/>
    <w:rsid w:val="00B477F3"/>
    <w:rsid w:val="00B479A2"/>
    <w:rsid w:val="00B47EE6"/>
    <w:rsid w:val="00B50125"/>
    <w:rsid w:val="00B503A9"/>
    <w:rsid w:val="00B50B0F"/>
    <w:rsid w:val="00B52ACF"/>
    <w:rsid w:val="00B54C95"/>
    <w:rsid w:val="00B57186"/>
    <w:rsid w:val="00B57567"/>
    <w:rsid w:val="00B61457"/>
    <w:rsid w:val="00B61D5E"/>
    <w:rsid w:val="00B6252D"/>
    <w:rsid w:val="00B64E43"/>
    <w:rsid w:val="00B65299"/>
    <w:rsid w:val="00B666C7"/>
    <w:rsid w:val="00B66F07"/>
    <w:rsid w:val="00B6718E"/>
    <w:rsid w:val="00B7368D"/>
    <w:rsid w:val="00B744BA"/>
    <w:rsid w:val="00B74E30"/>
    <w:rsid w:val="00B82429"/>
    <w:rsid w:val="00B82C14"/>
    <w:rsid w:val="00B8350B"/>
    <w:rsid w:val="00B83E7A"/>
    <w:rsid w:val="00B85A97"/>
    <w:rsid w:val="00B86553"/>
    <w:rsid w:val="00B8720E"/>
    <w:rsid w:val="00B90E6F"/>
    <w:rsid w:val="00B92134"/>
    <w:rsid w:val="00B92A2D"/>
    <w:rsid w:val="00B932B5"/>
    <w:rsid w:val="00B9347F"/>
    <w:rsid w:val="00B94DDB"/>
    <w:rsid w:val="00B95CBD"/>
    <w:rsid w:val="00B964E1"/>
    <w:rsid w:val="00BA0493"/>
    <w:rsid w:val="00BA2364"/>
    <w:rsid w:val="00BA23A2"/>
    <w:rsid w:val="00BA33A9"/>
    <w:rsid w:val="00BA4A81"/>
    <w:rsid w:val="00BA4C26"/>
    <w:rsid w:val="00BB563D"/>
    <w:rsid w:val="00BB5658"/>
    <w:rsid w:val="00BB7BDB"/>
    <w:rsid w:val="00BB7EE0"/>
    <w:rsid w:val="00BC1F99"/>
    <w:rsid w:val="00BC2C36"/>
    <w:rsid w:val="00BC3875"/>
    <w:rsid w:val="00BC4871"/>
    <w:rsid w:val="00BC4D5D"/>
    <w:rsid w:val="00BC7CD5"/>
    <w:rsid w:val="00BD25B6"/>
    <w:rsid w:val="00BD5761"/>
    <w:rsid w:val="00BD6D76"/>
    <w:rsid w:val="00BE0048"/>
    <w:rsid w:val="00BE0E83"/>
    <w:rsid w:val="00BE1321"/>
    <w:rsid w:val="00BE200A"/>
    <w:rsid w:val="00BE3FF8"/>
    <w:rsid w:val="00BE6E7E"/>
    <w:rsid w:val="00BE7EA8"/>
    <w:rsid w:val="00BF2F18"/>
    <w:rsid w:val="00BF312A"/>
    <w:rsid w:val="00BF4212"/>
    <w:rsid w:val="00C11DF3"/>
    <w:rsid w:val="00C11EC1"/>
    <w:rsid w:val="00C165A1"/>
    <w:rsid w:val="00C16FD7"/>
    <w:rsid w:val="00C22FB5"/>
    <w:rsid w:val="00C23C59"/>
    <w:rsid w:val="00C33173"/>
    <w:rsid w:val="00C35F43"/>
    <w:rsid w:val="00C41E04"/>
    <w:rsid w:val="00C423BA"/>
    <w:rsid w:val="00C45ACD"/>
    <w:rsid w:val="00C50D1D"/>
    <w:rsid w:val="00C52132"/>
    <w:rsid w:val="00C5380A"/>
    <w:rsid w:val="00C53C69"/>
    <w:rsid w:val="00C54522"/>
    <w:rsid w:val="00C558E6"/>
    <w:rsid w:val="00C56A16"/>
    <w:rsid w:val="00C56D3F"/>
    <w:rsid w:val="00C56F90"/>
    <w:rsid w:val="00C62071"/>
    <w:rsid w:val="00C62A1C"/>
    <w:rsid w:val="00C645D3"/>
    <w:rsid w:val="00C6796B"/>
    <w:rsid w:val="00C71166"/>
    <w:rsid w:val="00C71788"/>
    <w:rsid w:val="00C73A35"/>
    <w:rsid w:val="00C74BE1"/>
    <w:rsid w:val="00C778A3"/>
    <w:rsid w:val="00C7796A"/>
    <w:rsid w:val="00C815BF"/>
    <w:rsid w:val="00C826B3"/>
    <w:rsid w:val="00C837EF"/>
    <w:rsid w:val="00C87F6B"/>
    <w:rsid w:val="00C92651"/>
    <w:rsid w:val="00C934D1"/>
    <w:rsid w:val="00C95622"/>
    <w:rsid w:val="00C95D0F"/>
    <w:rsid w:val="00C96695"/>
    <w:rsid w:val="00C969F6"/>
    <w:rsid w:val="00CA1E5E"/>
    <w:rsid w:val="00CA35F2"/>
    <w:rsid w:val="00CA4768"/>
    <w:rsid w:val="00CB1B17"/>
    <w:rsid w:val="00CC142B"/>
    <w:rsid w:val="00CC3246"/>
    <w:rsid w:val="00CC638D"/>
    <w:rsid w:val="00CC658E"/>
    <w:rsid w:val="00CC686C"/>
    <w:rsid w:val="00CC7182"/>
    <w:rsid w:val="00CC738B"/>
    <w:rsid w:val="00CD07B0"/>
    <w:rsid w:val="00CD0F11"/>
    <w:rsid w:val="00CD3D3E"/>
    <w:rsid w:val="00CD5E38"/>
    <w:rsid w:val="00CE37EE"/>
    <w:rsid w:val="00CE6621"/>
    <w:rsid w:val="00CE69EB"/>
    <w:rsid w:val="00CE6A29"/>
    <w:rsid w:val="00CE7EBD"/>
    <w:rsid w:val="00CF0FE1"/>
    <w:rsid w:val="00CF212C"/>
    <w:rsid w:val="00CF462D"/>
    <w:rsid w:val="00CF665F"/>
    <w:rsid w:val="00CF7D09"/>
    <w:rsid w:val="00D00074"/>
    <w:rsid w:val="00D004DE"/>
    <w:rsid w:val="00D02F8A"/>
    <w:rsid w:val="00D054B6"/>
    <w:rsid w:val="00D15426"/>
    <w:rsid w:val="00D175E6"/>
    <w:rsid w:val="00D22548"/>
    <w:rsid w:val="00D2387A"/>
    <w:rsid w:val="00D2477F"/>
    <w:rsid w:val="00D318EC"/>
    <w:rsid w:val="00D323F3"/>
    <w:rsid w:val="00D3259C"/>
    <w:rsid w:val="00D32E09"/>
    <w:rsid w:val="00D33903"/>
    <w:rsid w:val="00D33981"/>
    <w:rsid w:val="00D3724C"/>
    <w:rsid w:val="00D40B9B"/>
    <w:rsid w:val="00D40ED4"/>
    <w:rsid w:val="00D41BEB"/>
    <w:rsid w:val="00D41C19"/>
    <w:rsid w:val="00D46AD2"/>
    <w:rsid w:val="00D52469"/>
    <w:rsid w:val="00D5598F"/>
    <w:rsid w:val="00D56691"/>
    <w:rsid w:val="00D608A3"/>
    <w:rsid w:val="00D61D7B"/>
    <w:rsid w:val="00D62543"/>
    <w:rsid w:val="00D629C4"/>
    <w:rsid w:val="00D6313A"/>
    <w:rsid w:val="00D63BBD"/>
    <w:rsid w:val="00D649E5"/>
    <w:rsid w:val="00D70362"/>
    <w:rsid w:val="00D70962"/>
    <w:rsid w:val="00D72A76"/>
    <w:rsid w:val="00D735FE"/>
    <w:rsid w:val="00D75720"/>
    <w:rsid w:val="00D763C2"/>
    <w:rsid w:val="00D771DD"/>
    <w:rsid w:val="00D805F6"/>
    <w:rsid w:val="00D81485"/>
    <w:rsid w:val="00D868BD"/>
    <w:rsid w:val="00D93E8A"/>
    <w:rsid w:val="00D946FF"/>
    <w:rsid w:val="00D947ED"/>
    <w:rsid w:val="00D95EF5"/>
    <w:rsid w:val="00D96D4D"/>
    <w:rsid w:val="00DA255D"/>
    <w:rsid w:val="00DA46EA"/>
    <w:rsid w:val="00DA473D"/>
    <w:rsid w:val="00DA5311"/>
    <w:rsid w:val="00DA5EE0"/>
    <w:rsid w:val="00DB142F"/>
    <w:rsid w:val="00DB1DD6"/>
    <w:rsid w:val="00DB361F"/>
    <w:rsid w:val="00DB4665"/>
    <w:rsid w:val="00DB54D4"/>
    <w:rsid w:val="00DB5600"/>
    <w:rsid w:val="00DB7848"/>
    <w:rsid w:val="00DB7DF8"/>
    <w:rsid w:val="00DC16CA"/>
    <w:rsid w:val="00DC1C32"/>
    <w:rsid w:val="00DC663A"/>
    <w:rsid w:val="00DC7A50"/>
    <w:rsid w:val="00DD0496"/>
    <w:rsid w:val="00DD0D6B"/>
    <w:rsid w:val="00DD16EF"/>
    <w:rsid w:val="00DE2DE9"/>
    <w:rsid w:val="00DE4196"/>
    <w:rsid w:val="00DE4E0A"/>
    <w:rsid w:val="00DE63D8"/>
    <w:rsid w:val="00DF1F97"/>
    <w:rsid w:val="00DF461B"/>
    <w:rsid w:val="00DF4BED"/>
    <w:rsid w:val="00DF785F"/>
    <w:rsid w:val="00E0374D"/>
    <w:rsid w:val="00E03A0F"/>
    <w:rsid w:val="00E0434C"/>
    <w:rsid w:val="00E059BE"/>
    <w:rsid w:val="00E05C58"/>
    <w:rsid w:val="00E070B4"/>
    <w:rsid w:val="00E12665"/>
    <w:rsid w:val="00E12D86"/>
    <w:rsid w:val="00E14B21"/>
    <w:rsid w:val="00E15730"/>
    <w:rsid w:val="00E15AE5"/>
    <w:rsid w:val="00E209E7"/>
    <w:rsid w:val="00E2321E"/>
    <w:rsid w:val="00E30B66"/>
    <w:rsid w:val="00E3776E"/>
    <w:rsid w:val="00E37AF0"/>
    <w:rsid w:val="00E4002E"/>
    <w:rsid w:val="00E54008"/>
    <w:rsid w:val="00E55B39"/>
    <w:rsid w:val="00E5765E"/>
    <w:rsid w:val="00E60083"/>
    <w:rsid w:val="00E60B6E"/>
    <w:rsid w:val="00E61E33"/>
    <w:rsid w:val="00E626F9"/>
    <w:rsid w:val="00E6372F"/>
    <w:rsid w:val="00E66C81"/>
    <w:rsid w:val="00E672FA"/>
    <w:rsid w:val="00E702BD"/>
    <w:rsid w:val="00E74456"/>
    <w:rsid w:val="00E86463"/>
    <w:rsid w:val="00E87BB9"/>
    <w:rsid w:val="00E91361"/>
    <w:rsid w:val="00E9168A"/>
    <w:rsid w:val="00E92194"/>
    <w:rsid w:val="00E93790"/>
    <w:rsid w:val="00E952C0"/>
    <w:rsid w:val="00EA09A7"/>
    <w:rsid w:val="00EA229F"/>
    <w:rsid w:val="00EA5253"/>
    <w:rsid w:val="00EA6BA9"/>
    <w:rsid w:val="00EB0239"/>
    <w:rsid w:val="00EB0DCB"/>
    <w:rsid w:val="00EB5698"/>
    <w:rsid w:val="00EB640D"/>
    <w:rsid w:val="00EC272E"/>
    <w:rsid w:val="00EC53CC"/>
    <w:rsid w:val="00EC6822"/>
    <w:rsid w:val="00EC7CC1"/>
    <w:rsid w:val="00ED204A"/>
    <w:rsid w:val="00ED450A"/>
    <w:rsid w:val="00ED51FD"/>
    <w:rsid w:val="00EE4B26"/>
    <w:rsid w:val="00EE50D3"/>
    <w:rsid w:val="00EE5F97"/>
    <w:rsid w:val="00EE6FB0"/>
    <w:rsid w:val="00EE719A"/>
    <w:rsid w:val="00EF1FD9"/>
    <w:rsid w:val="00EF7700"/>
    <w:rsid w:val="00EF7D65"/>
    <w:rsid w:val="00F028F2"/>
    <w:rsid w:val="00F03B5D"/>
    <w:rsid w:val="00F06FCC"/>
    <w:rsid w:val="00F07AB9"/>
    <w:rsid w:val="00F10C24"/>
    <w:rsid w:val="00F11468"/>
    <w:rsid w:val="00F11682"/>
    <w:rsid w:val="00F155FF"/>
    <w:rsid w:val="00F15A69"/>
    <w:rsid w:val="00F15DD7"/>
    <w:rsid w:val="00F170C8"/>
    <w:rsid w:val="00F243EE"/>
    <w:rsid w:val="00F30D73"/>
    <w:rsid w:val="00F32D45"/>
    <w:rsid w:val="00F33F09"/>
    <w:rsid w:val="00F34D03"/>
    <w:rsid w:val="00F40CE1"/>
    <w:rsid w:val="00F4141E"/>
    <w:rsid w:val="00F419E7"/>
    <w:rsid w:val="00F428AD"/>
    <w:rsid w:val="00F42A52"/>
    <w:rsid w:val="00F46D86"/>
    <w:rsid w:val="00F4760C"/>
    <w:rsid w:val="00F476D5"/>
    <w:rsid w:val="00F5045C"/>
    <w:rsid w:val="00F5092F"/>
    <w:rsid w:val="00F52093"/>
    <w:rsid w:val="00F53286"/>
    <w:rsid w:val="00F6182F"/>
    <w:rsid w:val="00F626E3"/>
    <w:rsid w:val="00F62E96"/>
    <w:rsid w:val="00F753A8"/>
    <w:rsid w:val="00F76D1C"/>
    <w:rsid w:val="00F7735B"/>
    <w:rsid w:val="00F830A4"/>
    <w:rsid w:val="00F8738A"/>
    <w:rsid w:val="00F923B8"/>
    <w:rsid w:val="00F92BE8"/>
    <w:rsid w:val="00FA1E53"/>
    <w:rsid w:val="00FA298C"/>
    <w:rsid w:val="00FA3477"/>
    <w:rsid w:val="00FA422E"/>
    <w:rsid w:val="00FA5AB7"/>
    <w:rsid w:val="00FA65AC"/>
    <w:rsid w:val="00FA72B1"/>
    <w:rsid w:val="00FB0B92"/>
    <w:rsid w:val="00FB0C71"/>
    <w:rsid w:val="00FB26B3"/>
    <w:rsid w:val="00FB501D"/>
    <w:rsid w:val="00FB5492"/>
    <w:rsid w:val="00FB78CF"/>
    <w:rsid w:val="00FB7965"/>
    <w:rsid w:val="00FC059C"/>
    <w:rsid w:val="00FC10F7"/>
    <w:rsid w:val="00FC21FA"/>
    <w:rsid w:val="00FC6A7B"/>
    <w:rsid w:val="00FD07BB"/>
    <w:rsid w:val="00FD5C43"/>
    <w:rsid w:val="00FD5FA9"/>
    <w:rsid w:val="00FE21C0"/>
    <w:rsid w:val="00FE2409"/>
    <w:rsid w:val="00FE4863"/>
    <w:rsid w:val="00FE735B"/>
    <w:rsid w:val="00FF19E5"/>
    <w:rsid w:val="00FF2D68"/>
    <w:rsid w:val="00FF7EB1"/>
    <w:rsid w:val="00FF7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f" fillcolor="white" stroke="f">
      <v:fill color="white" on="f"/>
      <v:stroke on="f"/>
    </o:shapedefaults>
    <o:shapelayout v:ext="edit">
      <o:idmap v:ext="edit" data="1"/>
    </o:shapelayout>
  </w:shapeDefaults>
  <w:decimalSymbol w:val="."/>
  <w:listSeparator w:val=","/>
  <w14:docId w14:val="5C6BD9D7"/>
  <w15:chartTrackingRefBased/>
  <w15:docId w15:val="{DDFAEE8B-FDCB-47CC-B2AE-7B4E7AB17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pPr>
      <w:widowControl w:val="0"/>
      <w:jc w:val="both"/>
    </w:pPr>
    <w:rPr>
      <w:kern w:val="2"/>
      <w:sz w:val="28"/>
    </w:rPr>
  </w:style>
  <w:style w:type="paragraph" w:styleId="1">
    <w:name w:val="heading 1"/>
    <w:basedOn w:val="a3"/>
    <w:next w:val="a3"/>
    <w:qFormat/>
    <w:pPr>
      <w:keepNext/>
      <w:tabs>
        <w:tab w:val="left" w:pos="3360"/>
      </w:tabs>
      <w:snapToGrid w:val="0"/>
      <w:spacing w:beforeLines="100" w:before="312" w:afterLines="50" w:after="156" w:line="800" w:lineRule="atLeast"/>
      <w:jc w:val="center"/>
      <w:outlineLvl w:val="0"/>
    </w:pPr>
    <w:rPr>
      <w:rFonts w:eastAsia="黑体"/>
      <w:sz w:val="44"/>
    </w:rPr>
  </w:style>
  <w:style w:type="paragraph" w:styleId="23">
    <w:name w:val="heading 2"/>
    <w:basedOn w:val="a3"/>
    <w:next w:val="a3"/>
    <w:link w:val="24"/>
    <w:qFormat/>
    <w:rsid w:val="008F180D"/>
    <w:pPr>
      <w:keepNext/>
      <w:keepLines/>
      <w:adjustRightInd w:val="0"/>
      <w:snapToGrid w:val="0"/>
      <w:spacing w:line="360" w:lineRule="auto"/>
      <w:outlineLvl w:val="1"/>
    </w:pPr>
    <w:rPr>
      <w:rFonts w:ascii="宋体" w:eastAsia="仿宋" w:hAnsi="宋体"/>
      <w:b/>
      <w:sz w:val="24"/>
      <w:lang w:val="x-none" w:eastAsia="x-none"/>
    </w:rPr>
  </w:style>
  <w:style w:type="paragraph" w:styleId="30">
    <w:name w:val="heading 3"/>
    <w:basedOn w:val="a3"/>
    <w:next w:val="a3"/>
    <w:qFormat/>
    <w:pPr>
      <w:keepNext/>
      <w:keepLines/>
      <w:spacing w:before="260" w:after="260" w:line="413" w:lineRule="auto"/>
      <w:jc w:val="center"/>
      <w:outlineLvl w:val="2"/>
    </w:pPr>
    <w:rPr>
      <w:b/>
      <w:sz w:val="44"/>
    </w:rPr>
  </w:style>
  <w:style w:type="paragraph" w:styleId="40">
    <w:name w:val="heading 4"/>
    <w:basedOn w:val="a3"/>
    <w:next w:val="a3"/>
    <w:qFormat/>
    <w:pPr>
      <w:keepNext/>
      <w:keepLines/>
      <w:numPr>
        <w:numId w:val="1"/>
      </w:numPr>
      <w:tabs>
        <w:tab w:val="left" w:pos="720"/>
      </w:tabs>
      <w:spacing w:before="560" w:after="290" w:line="377" w:lineRule="auto"/>
      <w:outlineLvl w:val="3"/>
    </w:pPr>
    <w:rPr>
      <w:rFonts w:ascii="Arial" w:eastAsia="黑体" w:hAnsi="Arial"/>
      <w:b/>
    </w:rPr>
  </w:style>
  <w:style w:type="paragraph" w:styleId="5">
    <w:name w:val="heading 5"/>
    <w:basedOn w:val="a3"/>
    <w:next w:val="a3"/>
    <w:qFormat/>
    <w:pPr>
      <w:keepNext/>
      <w:keepLines/>
      <w:tabs>
        <w:tab w:val="left" w:pos="2551"/>
      </w:tabs>
      <w:spacing w:before="280" w:after="290" w:line="372" w:lineRule="auto"/>
      <w:ind w:left="2551" w:hanging="850"/>
      <w:outlineLvl w:val="4"/>
    </w:pPr>
    <w:rPr>
      <w:b/>
    </w:rPr>
  </w:style>
  <w:style w:type="paragraph" w:styleId="6">
    <w:name w:val="heading 6"/>
    <w:basedOn w:val="a3"/>
    <w:next w:val="a3"/>
    <w:qFormat/>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3"/>
    <w:next w:val="a3"/>
    <w:qFormat/>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qFormat/>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3"/>
    <w:next w:val="a3"/>
    <w:qFormat/>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CharChar7">
    <w:name w:val="Char Char7"/>
    <w:rPr>
      <w:rFonts w:ascii="宋体" w:eastAsia="宋体" w:hAnsi="宋体"/>
      <w:kern w:val="2"/>
      <w:sz w:val="28"/>
    </w:rPr>
  </w:style>
  <w:style w:type="character" w:customStyle="1" w:styleId="074Char1">
    <w:name w:val="标书正文:  0.74 厘米 Char1"/>
    <w:rPr>
      <w:rFonts w:eastAsia="宋体"/>
      <w:kern w:val="2"/>
      <w:sz w:val="24"/>
      <w:lang w:val="en-US" w:eastAsia="zh-CN"/>
    </w:rPr>
  </w:style>
  <w:style w:type="character" w:customStyle="1" w:styleId="v151">
    <w:name w:val="v151"/>
    <w:rPr>
      <w:sz w:val="18"/>
    </w:rPr>
  </w:style>
  <w:style w:type="character" w:customStyle="1" w:styleId="a7">
    <w:name w:val="样式 宋体"/>
    <w:rPr>
      <w:rFonts w:ascii="宋体" w:eastAsia="宋体" w:hAnsi="宋体"/>
      <w:sz w:val="28"/>
    </w:rPr>
  </w:style>
  <w:style w:type="character" w:customStyle="1" w:styleId="top-det1">
    <w:name w:val="top-det1"/>
    <w:rPr>
      <w:b/>
      <w:color w:val="000000"/>
    </w:rPr>
  </w:style>
  <w:style w:type="character" w:customStyle="1" w:styleId="CharChar6">
    <w:name w:val="Char Char6"/>
    <w:rPr>
      <w:rFonts w:ascii="仿宋_GB2312" w:eastAsia="仿宋_GB2312"/>
      <w:kern w:val="2"/>
      <w:sz w:val="32"/>
    </w:rPr>
  </w:style>
  <w:style w:type="character" w:customStyle="1" w:styleId="content-white1">
    <w:name w:val="content-white1"/>
    <w:rPr>
      <w:color w:val="auto"/>
      <w:sz w:val="18"/>
      <w:u w:val="none"/>
    </w:rPr>
  </w:style>
  <w:style w:type="character" w:customStyle="1" w:styleId="font1">
    <w:name w:val="font1"/>
    <w:rPr>
      <w:color w:val="000000"/>
      <w:sz w:val="18"/>
    </w:rPr>
  </w:style>
  <w:style w:type="character" w:customStyle="1" w:styleId="Char">
    <w:name w:val="正文 + 三号 Char"/>
    <w:aliases w:val="加粗 Char"/>
    <w:rPr>
      <w:rFonts w:eastAsia="宋体"/>
      <w:kern w:val="2"/>
      <w:sz w:val="21"/>
      <w:lang w:val="en-US" w:eastAsia="zh-CN"/>
    </w:rPr>
  </w:style>
  <w:style w:type="character" w:customStyle="1" w:styleId="TableTextCharCharCharChar">
    <w:name w:val="Table Text Char Char Char Char"/>
    <w:rPr>
      <w:rFonts w:ascii="Arial" w:hAnsi="Arial"/>
      <w:kern w:val="2"/>
      <w:sz w:val="18"/>
      <w:lang w:val="en-US" w:eastAsia="zh-CN" w:bidi="ar-SA"/>
    </w:rPr>
  </w:style>
  <w:style w:type="character" w:customStyle="1" w:styleId="TableTextChar1Char">
    <w:name w:val="Table Text Char1 Char"/>
    <w:rPr>
      <w:rFonts w:ascii="Arial" w:hAnsi="Arial"/>
      <w:kern w:val="2"/>
      <w:sz w:val="18"/>
      <w:lang w:val="en-US" w:eastAsia="zh-CN" w:bidi="ar-SA"/>
    </w:rPr>
  </w:style>
  <w:style w:type="character" w:customStyle="1" w:styleId="11">
    <w:name w:val="未命名11"/>
    <w:rPr>
      <w:color w:val="77FFFF"/>
      <w:sz w:val="24"/>
    </w:rPr>
  </w:style>
  <w:style w:type="character" w:customStyle="1" w:styleId="CharChar4">
    <w:name w:val="Char Char4"/>
    <w:rPr>
      <w:rFonts w:eastAsia="宋体"/>
      <w:b/>
      <w:kern w:val="2"/>
      <w:sz w:val="21"/>
      <w:lang w:val="en-US" w:eastAsia="zh-CN"/>
    </w:rPr>
  </w:style>
  <w:style w:type="character" w:customStyle="1" w:styleId="CharChar3">
    <w:name w:val="Char Char3"/>
    <w:rPr>
      <w:rFonts w:eastAsia="宋体"/>
      <w:kern w:val="2"/>
      <w:sz w:val="18"/>
      <w:lang w:val="en-US" w:eastAsia="zh-CN"/>
    </w:rPr>
  </w:style>
  <w:style w:type="character" w:customStyle="1" w:styleId="TableHeadingCharChar">
    <w:name w:val="Table Heading Char Char"/>
    <w:rPr>
      <w:rFonts w:ascii="Arial" w:eastAsia="黑体" w:hAnsi="Arial"/>
      <w:kern w:val="2"/>
      <w:sz w:val="18"/>
      <w:lang w:val="en-US" w:eastAsia="zh-CN"/>
    </w:rPr>
  </w:style>
  <w:style w:type="character" w:customStyle="1" w:styleId="crowed11">
    <w:name w:val="crowed11"/>
    <w:rPr>
      <w:rFonts w:hint="default"/>
      <w:sz w:val="24"/>
    </w:rPr>
  </w:style>
  <w:style w:type="character" w:customStyle="1" w:styleId="CharChar2">
    <w:name w:val="Char Char2"/>
    <w:rPr>
      <w:rFonts w:eastAsia="宋体"/>
      <w:kern w:val="2"/>
      <w:sz w:val="18"/>
      <w:lang w:val="en-US" w:eastAsia="zh-CN"/>
    </w:rPr>
  </w:style>
  <w:style w:type="character" w:customStyle="1" w:styleId="CharChar5">
    <w:name w:val="Char Char5"/>
    <w:rPr>
      <w:rFonts w:ascii="Arial" w:eastAsia="宋体" w:hAnsi="Arial"/>
      <w:b/>
      <w:smallCaps/>
      <w:kern w:val="28"/>
      <w:sz w:val="36"/>
      <w:lang w:val="en-US" w:eastAsia="en-US"/>
    </w:rPr>
  </w:style>
  <w:style w:type="character" w:customStyle="1" w:styleId="TableTextChar">
    <w:name w:val="Table Text Char"/>
    <w:rPr>
      <w:rFonts w:ascii="Arial" w:hAnsi="Arial"/>
      <w:kern w:val="2"/>
      <w:sz w:val="18"/>
      <w:lang w:val="en-US" w:eastAsia="zh-CN" w:bidi="ar-SA"/>
    </w:rPr>
  </w:style>
  <w:style w:type="character" w:customStyle="1" w:styleId="CharChar">
    <w:name w:val="Char Char"/>
    <w:rPr>
      <w:rFonts w:ascii="宋体" w:eastAsia="宋体" w:hAnsi="宋体"/>
      <w:kern w:val="2"/>
      <w:sz w:val="24"/>
      <w:lang w:val="en-US" w:eastAsia="zh-CN" w:bidi="ar-SA"/>
    </w:rPr>
  </w:style>
  <w:style w:type="character" w:customStyle="1" w:styleId="Char0">
    <w:name w:val="小 Char"/>
    <w:aliases w:val="表格文字 Char,普通文字 Char Char1,纯文本 Char1,普通文字 Char Char Char,纯文本 Char Char Char1,纯文本 Char Char2,小 Char1,普通文字 Char1,正 文 1 Char,普通文字1 Char,普通文字2 Char,普通文字3 Char,普通文字4 Char,普通文字5 Char,普通文字6 Char,普通文字11 Char,普通文字21 Char,普通文字31 Char,普通文字41 Char,普通文字7 Char"/>
    <w:rPr>
      <w:rFonts w:ascii="宋体" w:eastAsia="宋体" w:hAnsi="Courier New"/>
      <w:kern w:val="2"/>
      <w:sz w:val="21"/>
      <w:lang w:val="en-US" w:eastAsia="zh-CN" w:bidi="ar-SA"/>
    </w:rPr>
  </w:style>
  <w:style w:type="character" w:customStyle="1" w:styleId="Char1">
    <w:name w:val="文字 Char"/>
    <w:link w:val="a8"/>
    <w:rPr>
      <w:rFonts w:ascii="宋体" w:eastAsia="宋体"/>
      <w:kern w:val="2"/>
      <w:sz w:val="28"/>
      <w:lang w:val="en-US" w:eastAsia="zh-CN" w:bidi="ar-SA"/>
    </w:rPr>
  </w:style>
  <w:style w:type="character" w:styleId="a9">
    <w:name w:val="FollowedHyperlink"/>
    <w:rPr>
      <w:color w:val="800080"/>
      <w:u w:val="single"/>
    </w:rPr>
  </w:style>
  <w:style w:type="character" w:styleId="aa">
    <w:name w:val="annotation reference"/>
    <w:rPr>
      <w:sz w:val="21"/>
    </w:rPr>
  </w:style>
  <w:style w:type="character" w:styleId="ab">
    <w:name w:val="page number"/>
    <w:basedOn w:val="a4"/>
  </w:style>
  <w:style w:type="character" w:styleId="ac">
    <w:name w:val="Strong"/>
    <w:uiPriority w:val="22"/>
    <w:qFormat/>
    <w:rPr>
      <w:b/>
    </w:rPr>
  </w:style>
  <w:style w:type="character" w:styleId="ad">
    <w:name w:val="footnote reference"/>
    <w:rPr>
      <w:position w:val="6"/>
      <w:sz w:val="14"/>
      <w:vertAlign w:val="superscript"/>
    </w:rPr>
  </w:style>
  <w:style w:type="character" w:styleId="ae">
    <w:name w:val="Hyperlink"/>
    <w:uiPriority w:val="99"/>
    <w:rPr>
      <w:color w:val="0000FF"/>
      <w:u w:val="single"/>
    </w:rPr>
  </w:style>
  <w:style w:type="character" w:styleId="af">
    <w:name w:val="Emphasis"/>
    <w:qFormat/>
    <w:rPr>
      <w:i/>
    </w:rPr>
  </w:style>
  <w:style w:type="paragraph" w:customStyle="1" w:styleId="25">
    <w:name w:val="正文首行缩进 2"/>
    <w:basedOn w:val="af0"/>
    <w:pPr>
      <w:spacing w:after="120" w:line="240" w:lineRule="auto"/>
      <w:ind w:leftChars="200" w:left="420" w:firstLineChars="200" w:firstLine="420"/>
    </w:pPr>
    <w:rPr>
      <w:sz w:val="21"/>
    </w:rPr>
  </w:style>
  <w:style w:type="paragraph" w:customStyle="1" w:styleId="80">
    <w:name w:val="目录 8"/>
    <w:basedOn w:val="a3"/>
    <w:next w:val="a3"/>
    <w:pPr>
      <w:ind w:leftChars="1400" w:left="2940"/>
    </w:pPr>
  </w:style>
  <w:style w:type="paragraph" w:styleId="af1">
    <w:name w:val="header"/>
    <w:basedOn w:val="a3"/>
    <w:pPr>
      <w:pBdr>
        <w:bottom w:val="single" w:sz="6" w:space="1" w:color="auto"/>
      </w:pBdr>
      <w:tabs>
        <w:tab w:val="center" w:pos="4153"/>
        <w:tab w:val="right" w:pos="8306"/>
      </w:tabs>
      <w:snapToGrid w:val="0"/>
      <w:jc w:val="center"/>
    </w:pPr>
    <w:rPr>
      <w:sz w:val="18"/>
    </w:rPr>
  </w:style>
  <w:style w:type="paragraph" w:styleId="26">
    <w:name w:val="List 2"/>
    <w:basedOn w:val="a3"/>
    <w:pPr>
      <w:adjustRightInd w:val="0"/>
      <w:snapToGrid w:val="0"/>
      <w:spacing w:line="360" w:lineRule="auto"/>
      <w:ind w:leftChars="200" w:left="100" w:hangingChars="200" w:hanging="200"/>
    </w:pPr>
    <w:rPr>
      <w:sz w:val="24"/>
    </w:rPr>
  </w:style>
  <w:style w:type="paragraph" w:styleId="af2">
    <w:name w:val="Document Map"/>
    <w:basedOn w:val="a3"/>
    <w:pPr>
      <w:shd w:val="clear" w:color="auto" w:fill="000080"/>
    </w:pPr>
  </w:style>
  <w:style w:type="paragraph" w:styleId="af3">
    <w:name w:val="List Continue"/>
    <w:basedOn w:val="a3"/>
    <w:pPr>
      <w:adjustRightInd w:val="0"/>
      <w:snapToGrid w:val="0"/>
      <w:spacing w:after="120" w:line="360" w:lineRule="auto"/>
      <w:ind w:leftChars="200" w:left="420"/>
    </w:pPr>
    <w:rPr>
      <w:sz w:val="24"/>
    </w:rPr>
  </w:style>
  <w:style w:type="paragraph" w:styleId="af4">
    <w:name w:val="toa heading"/>
    <w:basedOn w:val="a3"/>
    <w:next w:val="a3"/>
    <w:pPr>
      <w:spacing w:before="120"/>
    </w:pPr>
    <w:rPr>
      <w:rFonts w:ascii="Arial" w:hAnsi="Arial"/>
      <w:sz w:val="24"/>
    </w:rPr>
  </w:style>
  <w:style w:type="paragraph" w:styleId="af5">
    <w:name w:val="Date"/>
    <w:basedOn w:val="a3"/>
    <w:next w:val="a3"/>
    <w:link w:val="af6"/>
    <w:qFormat/>
    <w:rPr>
      <w:lang w:val="x-none" w:eastAsia="x-none"/>
    </w:rPr>
  </w:style>
  <w:style w:type="paragraph" w:styleId="af7">
    <w:name w:val="table of figures"/>
    <w:basedOn w:val="a3"/>
    <w:next w:val="a3"/>
    <w:pPr>
      <w:tabs>
        <w:tab w:val="right" w:leader="dot" w:pos="8640"/>
      </w:tabs>
      <w:spacing w:line="360" w:lineRule="auto"/>
      <w:ind w:left="400" w:hanging="400"/>
    </w:pPr>
    <w:rPr>
      <w:sz w:val="24"/>
    </w:rPr>
  </w:style>
  <w:style w:type="paragraph" w:customStyle="1" w:styleId="27">
    <w:name w:val="目录 2"/>
    <w:basedOn w:val="a3"/>
    <w:next w:val="a3"/>
    <w:uiPriority w:val="39"/>
    <w:pPr>
      <w:tabs>
        <w:tab w:val="right" w:leader="dot" w:pos="8400"/>
      </w:tabs>
      <w:spacing w:line="440" w:lineRule="exact"/>
      <w:ind w:leftChars="100" w:left="280" w:rightChars="-91" w:right="-91"/>
    </w:pPr>
  </w:style>
  <w:style w:type="paragraph" w:customStyle="1" w:styleId="90">
    <w:name w:val="目录 9"/>
    <w:basedOn w:val="a3"/>
    <w:next w:val="a3"/>
    <w:pPr>
      <w:ind w:leftChars="1600" w:left="3360"/>
    </w:pPr>
  </w:style>
  <w:style w:type="paragraph" w:styleId="20">
    <w:name w:val="List Bullet 2"/>
    <w:basedOn w:val="a3"/>
    <w:pPr>
      <w:numPr>
        <w:numId w:val="2"/>
      </w:numPr>
      <w:tabs>
        <w:tab w:val="left" w:pos="780"/>
      </w:tabs>
      <w:adjustRightInd w:val="0"/>
      <w:snapToGrid w:val="0"/>
      <w:spacing w:line="360" w:lineRule="auto"/>
    </w:pPr>
    <w:rPr>
      <w:sz w:val="24"/>
    </w:rPr>
  </w:style>
  <w:style w:type="paragraph" w:styleId="10">
    <w:name w:val="index 1"/>
    <w:basedOn w:val="a3"/>
    <w:next w:val="a3"/>
    <w:pPr>
      <w:adjustRightInd w:val="0"/>
      <w:spacing w:line="240" w:lineRule="atLeast"/>
      <w:textAlignment w:val="baseline"/>
    </w:pPr>
    <w:rPr>
      <w:rFonts w:ascii="宋体"/>
      <w:kern w:val="0"/>
      <w:sz w:val="21"/>
    </w:rPr>
  </w:style>
  <w:style w:type="paragraph" w:styleId="af8">
    <w:name w:val="Title"/>
    <w:basedOn w:val="a3"/>
    <w:qFormat/>
    <w:pPr>
      <w:widowControl/>
      <w:spacing w:after="240" w:line="360" w:lineRule="auto"/>
      <w:jc w:val="center"/>
    </w:pPr>
    <w:rPr>
      <w:rFonts w:ascii="Arial" w:hAnsi="Arial"/>
      <w:b/>
      <w:smallCaps/>
      <w:kern w:val="28"/>
      <w:sz w:val="36"/>
      <w:lang w:eastAsia="en-US"/>
    </w:rPr>
  </w:style>
  <w:style w:type="paragraph" w:styleId="28">
    <w:name w:val="Body Text 2"/>
    <w:basedOn w:val="a3"/>
    <w:pPr>
      <w:adjustRightInd w:val="0"/>
      <w:snapToGrid w:val="0"/>
      <w:spacing w:after="120" w:line="480" w:lineRule="auto"/>
    </w:pPr>
    <w:rPr>
      <w:sz w:val="24"/>
    </w:rPr>
  </w:style>
  <w:style w:type="paragraph" w:styleId="41">
    <w:name w:val="List 4"/>
    <w:basedOn w:val="a3"/>
    <w:pPr>
      <w:adjustRightInd w:val="0"/>
      <w:snapToGrid w:val="0"/>
      <w:spacing w:line="360" w:lineRule="auto"/>
      <w:ind w:leftChars="600" w:left="100" w:hangingChars="200" w:hanging="200"/>
    </w:pPr>
    <w:rPr>
      <w:sz w:val="24"/>
    </w:rPr>
  </w:style>
  <w:style w:type="paragraph" w:styleId="4">
    <w:name w:val="List Bullet 4"/>
    <w:basedOn w:val="a3"/>
    <w:pPr>
      <w:widowControl/>
      <w:numPr>
        <w:numId w:val="3"/>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29">
    <w:name w:val="Body Text Indent 2"/>
    <w:basedOn w:val="a3"/>
    <w:pPr>
      <w:snapToGrid w:val="0"/>
      <w:spacing w:line="440" w:lineRule="atLeast"/>
      <w:ind w:firstLine="570"/>
    </w:pPr>
    <w:rPr>
      <w:rFonts w:ascii="宋体"/>
    </w:rPr>
  </w:style>
  <w:style w:type="paragraph" w:customStyle="1" w:styleId="style1">
    <w:name w:val="style1"/>
    <w:basedOn w:val="a3"/>
    <w:pPr>
      <w:widowControl/>
      <w:spacing w:before="100" w:beforeAutospacing="1" w:after="100" w:afterAutospacing="1"/>
      <w:jc w:val="left"/>
    </w:pPr>
    <w:rPr>
      <w:rFonts w:ascii="宋体" w:hAnsi="宋体"/>
      <w:kern w:val="0"/>
      <w:sz w:val="21"/>
    </w:rPr>
  </w:style>
  <w:style w:type="paragraph" w:customStyle="1" w:styleId="bt">
    <w:name w:val="bt"/>
    <w:basedOn w:val="a3"/>
    <w:next w:val="af9"/>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CharCharCharCharChar">
    <w:name w:val="Char Char Char Char Char Char Char"/>
    <w:basedOn w:val="af2"/>
    <w:rPr>
      <w:rFonts w:ascii="宋体" w:hAnsi="Tahoma"/>
    </w:rPr>
  </w:style>
  <w:style w:type="paragraph" w:customStyle="1" w:styleId="afa">
    <w:name w:val="正文（首行不缩进）"/>
    <w:basedOn w:val="a3"/>
    <w:pPr>
      <w:autoSpaceDE w:val="0"/>
      <w:autoSpaceDN w:val="0"/>
      <w:adjustRightInd w:val="0"/>
      <w:spacing w:line="360" w:lineRule="auto"/>
      <w:jc w:val="left"/>
    </w:pPr>
    <w:rPr>
      <w:kern w:val="0"/>
      <w:sz w:val="21"/>
    </w:rPr>
  </w:style>
  <w:style w:type="paragraph" w:customStyle="1" w:styleId="PullQuote">
    <w:name w:val="Pull Quote"/>
    <w:basedOn w:val="a3"/>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afb">
    <w:name w:val="表文字"/>
    <w:rPr>
      <w:rFonts w:ascii="宋体"/>
      <w:kern w:val="2"/>
    </w:rPr>
  </w:style>
  <w:style w:type="paragraph" w:customStyle="1" w:styleId="CharChar1Char">
    <w:name w:val="Char Char1 Char"/>
    <w:basedOn w:val="a3"/>
    <w:rPr>
      <w:rFonts w:ascii="Tahoma" w:hAnsi="Tahoma"/>
      <w:sz w:val="24"/>
      <w:szCs w:val="24"/>
    </w:rPr>
  </w:style>
  <w:style w:type="paragraph" w:customStyle="1" w:styleId="12">
    <w:name w:val="1"/>
    <w:basedOn w:val="a3"/>
    <w:rPr>
      <w:rFonts w:ascii="Tahoma" w:hAnsi="Tahoma"/>
      <w:sz w:val="24"/>
    </w:rPr>
  </w:style>
  <w:style w:type="paragraph" w:customStyle="1" w:styleId="ItemList">
    <w:name w:val="Item List"/>
    <w:pPr>
      <w:numPr>
        <w:numId w:val="4"/>
      </w:numPr>
      <w:tabs>
        <w:tab w:val="left" w:pos="1644"/>
      </w:tabs>
      <w:spacing w:line="300" w:lineRule="auto"/>
      <w:jc w:val="both"/>
    </w:pPr>
    <w:rPr>
      <w:rFonts w:ascii="Arial" w:hAnsi="Arial"/>
      <w:sz w:val="21"/>
    </w:rPr>
  </w:style>
  <w:style w:type="paragraph" w:customStyle="1" w:styleId="afc">
    <w:name w:val="表格内文字"/>
    <w:basedOn w:val="afd"/>
    <w:pPr>
      <w:snapToGrid/>
      <w:spacing w:line="240" w:lineRule="auto"/>
    </w:pPr>
    <w:rPr>
      <w:color w:val="000000"/>
      <w:lang w:val="en-GB"/>
    </w:rPr>
  </w:style>
  <w:style w:type="paragraph" w:customStyle="1" w:styleId="CharCharCharCharCharCharChar1">
    <w:name w:val="Char Char Char Char Char Char Char1"/>
    <w:basedOn w:val="a3"/>
    <w:pPr>
      <w:widowControl/>
      <w:spacing w:after="160" w:line="240" w:lineRule="exact"/>
      <w:jc w:val="left"/>
    </w:pPr>
    <w:rPr>
      <w:rFonts w:ascii="Verdana" w:eastAsia="仿宋_GB2312" w:hAnsi="Verdana"/>
      <w:kern w:val="0"/>
      <w:sz w:val="24"/>
      <w:lang w:eastAsia="en-US"/>
    </w:rPr>
  </w:style>
  <w:style w:type="paragraph" w:customStyle="1" w:styleId="ParaCharCharCharCharCharCharCharCharChar1CharCharCharChar">
    <w:name w:val="默认段落字体 Para Char Char Char Char Char Char Char Char Char1 Char Char Char Char"/>
    <w:basedOn w:val="a3"/>
    <w:rPr>
      <w:rFonts w:ascii="Tahoma" w:hAnsi="Tahoma"/>
      <w:sz w:val="24"/>
    </w:rPr>
  </w:style>
  <w:style w:type="paragraph" w:customStyle="1" w:styleId="tabletext">
    <w:name w:val="tabletext"/>
    <w:basedOn w:val="a3"/>
    <w:pPr>
      <w:widowControl/>
      <w:spacing w:before="100" w:beforeAutospacing="1" w:after="100" w:afterAutospacing="1"/>
      <w:jc w:val="left"/>
    </w:pPr>
    <w:rPr>
      <w:rFonts w:ascii="宋体" w:hAnsi="宋体" w:cs="宋体"/>
      <w:kern w:val="0"/>
      <w:sz w:val="24"/>
      <w:szCs w:val="24"/>
    </w:rPr>
  </w:style>
  <w:style w:type="paragraph" w:customStyle="1" w:styleId="CharCharCharChar">
    <w:name w:val="Char Char Char Char"/>
    <w:basedOn w:val="a3"/>
    <w:pPr>
      <w:pageBreakBefore/>
      <w:widowControl/>
      <w:spacing w:after="160" w:line="240" w:lineRule="exact"/>
      <w:jc w:val="left"/>
    </w:pPr>
    <w:rPr>
      <w:rFonts w:ascii="Verdana" w:hAnsi="Verdana"/>
      <w:kern w:val="0"/>
      <w:sz w:val="20"/>
      <w:lang w:eastAsia="en-US"/>
    </w:rPr>
  </w:style>
  <w:style w:type="paragraph" w:customStyle="1" w:styleId="a8">
    <w:name w:val="文字"/>
    <w:basedOn w:val="a3"/>
    <w:link w:val="Char1"/>
    <w:pPr>
      <w:tabs>
        <w:tab w:val="left" w:pos="8520"/>
      </w:tabs>
      <w:spacing w:line="312" w:lineRule="auto"/>
      <w:ind w:right="-210" w:firstLine="556"/>
    </w:pPr>
    <w:rPr>
      <w:rFonts w:ascii="宋体"/>
    </w:rPr>
  </w:style>
  <w:style w:type="paragraph" w:customStyle="1" w:styleId="CharChar1CharCharCharCharCharCharCharChar">
    <w:name w:val="Char Char1 Char Char Char Char Char Char Char Char"/>
    <w:basedOn w:val="a3"/>
    <w:pPr>
      <w:widowControl/>
      <w:spacing w:after="160" w:line="240" w:lineRule="exact"/>
      <w:jc w:val="left"/>
    </w:pPr>
    <w:rPr>
      <w:rFonts w:ascii="Verdana" w:hAnsi="Verdana"/>
      <w:kern w:val="0"/>
      <w:sz w:val="20"/>
      <w:lang w:eastAsia="en-US"/>
    </w:rPr>
  </w:style>
  <w:style w:type="paragraph" w:customStyle="1" w:styleId="TableTextChar1">
    <w:name w:val="Table Text Char1"/>
    <w:pPr>
      <w:snapToGrid w:val="0"/>
      <w:spacing w:before="80" w:after="80"/>
    </w:pPr>
    <w:rPr>
      <w:rFonts w:ascii="Arial" w:hAnsi="Arial"/>
      <w:kern w:val="2"/>
      <w:sz w:val="18"/>
    </w:rPr>
  </w:style>
  <w:style w:type="paragraph" w:customStyle="1" w:styleId="TableText0">
    <w:name w:val="Table Text"/>
    <w:pPr>
      <w:snapToGrid w:val="0"/>
      <w:spacing w:before="80" w:after="80"/>
    </w:pPr>
    <w:rPr>
      <w:rFonts w:ascii="Arial" w:hAnsi="Arial"/>
      <w:kern w:val="2"/>
      <w:sz w:val="18"/>
    </w:rPr>
  </w:style>
  <w:style w:type="paragraph" w:customStyle="1" w:styleId="AANumbering">
    <w:name w:val="AA Numbering"/>
    <w:basedOn w:val="a3"/>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afe">
    <w:name w:val="关键词"/>
    <w:basedOn w:val="a3"/>
    <w:next w:val="a3"/>
    <w:pPr>
      <w:spacing w:line="360" w:lineRule="auto"/>
    </w:pPr>
    <w:rPr>
      <w:rFonts w:eastAsia="黑体"/>
      <w:sz w:val="20"/>
    </w:rPr>
  </w:style>
  <w:style w:type="paragraph" w:customStyle="1" w:styleId="CharCharCharCharChar0">
    <w:name w:val="文档正文 Char Char Char Char Char"/>
    <w:basedOn w:val="a3"/>
    <w:pPr>
      <w:adjustRightInd w:val="0"/>
      <w:spacing w:line="440" w:lineRule="exact"/>
      <w:ind w:firstLine="420"/>
      <w:textAlignment w:val="baseline"/>
    </w:pPr>
    <w:rPr>
      <w:rFonts w:ascii="Arial Narrow" w:hAnsi="Arial Narrow"/>
      <w:kern w:val="0"/>
      <w:sz w:val="24"/>
    </w:rPr>
  </w:style>
  <w:style w:type="paragraph" w:customStyle="1" w:styleId="aff">
    <w:name w:val="没有缩进（为图形使用）"/>
    <w:basedOn w:val="a3"/>
    <w:pPr>
      <w:spacing w:before="120" w:after="120" w:line="360" w:lineRule="auto"/>
    </w:pPr>
    <w:rPr>
      <w:sz w:val="24"/>
    </w:rPr>
  </w:style>
  <w:style w:type="paragraph" w:customStyle="1" w:styleId="210">
    <w:name w:val="正文文本缩进 21"/>
    <w:basedOn w:val="a3"/>
    <w:pPr>
      <w:adjustRightInd w:val="0"/>
      <w:spacing w:before="120"/>
      <w:ind w:firstLine="420"/>
      <w:textAlignment w:val="baseline"/>
    </w:pPr>
    <w:rPr>
      <w:sz w:val="24"/>
    </w:rPr>
  </w:style>
  <w:style w:type="paragraph" w:customStyle="1" w:styleId="ItemStepinTable">
    <w:name w:val="Item Step in Table"/>
    <w:pPr>
      <w:numPr>
        <w:numId w:val="5"/>
      </w:numPr>
      <w:tabs>
        <w:tab w:val="left" w:pos="397"/>
      </w:tabs>
      <w:spacing w:before="40" w:after="40"/>
      <w:jc w:val="both"/>
    </w:pPr>
    <w:rPr>
      <w:rFonts w:ascii="Arial" w:hAnsi="Arial"/>
      <w:sz w:val="18"/>
    </w:rPr>
  </w:style>
  <w:style w:type="paragraph" w:customStyle="1" w:styleId="TableDescription">
    <w:name w:val="Table Description"/>
    <w:next w:val="a3"/>
    <w:pPr>
      <w:keepNext/>
      <w:snapToGrid w:val="0"/>
      <w:spacing w:before="160" w:after="80"/>
      <w:ind w:left="1134"/>
      <w:jc w:val="center"/>
    </w:pPr>
    <w:rPr>
      <w:rFonts w:ascii="Arial" w:eastAsia="黑体" w:hAnsi="Arial"/>
      <w:sz w:val="18"/>
    </w:rPr>
  </w:style>
  <w:style w:type="paragraph" w:customStyle="1" w:styleId="21">
    <w:name w:val="样式2"/>
    <w:basedOn w:val="40"/>
    <w:pPr>
      <w:numPr>
        <w:numId w:val="6"/>
      </w:numPr>
      <w:tabs>
        <w:tab w:val="left" w:pos="720"/>
      </w:tabs>
      <w:spacing w:line="400" w:lineRule="exact"/>
      <w:jc w:val="center"/>
      <w:outlineLvl w:val="0"/>
    </w:pPr>
    <w:rPr>
      <w:b w:val="0"/>
      <w:sz w:val="44"/>
    </w:rPr>
  </w:style>
  <w:style w:type="paragraph" w:customStyle="1" w:styleId="xl23">
    <w:name w:val="xl23"/>
    <w:basedOn w:val="a3"/>
    <w:pPr>
      <w:widowControl/>
      <w:spacing w:before="100" w:beforeAutospacing="1" w:after="100" w:afterAutospacing="1" w:line="360" w:lineRule="auto"/>
      <w:textAlignment w:val="top"/>
    </w:pPr>
    <w:rPr>
      <w:kern w:val="0"/>
      <w:sz w:val="24"/>
    </w:rPr>
  </w:style>
  <w:style w:type="paragraph" w:customStyle="1" w:styleId="CharCharChar">
    <w:name w:val="Char Char Char"/>
    <w:basedOn w:val="a3"/>
    <w:rPr>
      <w:rFonts w:ascii="Tahoma" w:hAnsi="Tahoma"/>
      <w:sz w:val="24"/>
    </w:rPr>
  </w:style>
  <w:style w:type="paragraph" w:customStyle="1" w:styleId="TableHeading">
    <w:name w:val="Table Heading"/>
    <w:pPr>
      <w:keepNext/>
      <w:snapToGrid w:val="0"/>
      <w:spacing w:before="80" w:after="80"/>
      <w:jc w:val="center"/>
    </w:pPr>
    <w:rPr>
      <w:rFonts w:ascii="Arial" w:eastAsia="黑体" w:hAnsi="Arial"/>
      <w:sz w:val="18"/>
    </w:rPr>
  </w:style>
  <w:style w:type="paragraph" w:customStyle="1" w:styleId="ParaCharCharCharCharCharCharChar">
    <w:name w:val="默认段落字体 Para Char Char Char Char Char Char Char"/>
    <w:basedOn w:val="a3"/>
    <w:rPr>
      <w:rFonts w:ascii="Tahoma" w:hAnsi="Tahoma"/>
      <w:sz w:val="24"/>
    </w:rPr>
  </w:style>
  <w:style w:type="paragraph" w:customStyle="1" w:styleId="2a">
    <w:name w:val="附录2"/>
    <w:basedOn w:val="a3"/>
    <w:next w:val="a3"/>
    <w:pPr>
      <w:tabs>
        <w:tab w:val="left" w:pos="420"/>
        <w:tab w:val="left" w:pos="624"/>
      </w:tabs>
      <w:ind w:left="420" w:hanging="420"/>
      <w:outlineLvl w:val="1"/>
    </w:pPr>
    <w:rPr>
      <w:rFonts w:ascii="黑体" w:eastAsia="黑体" w:hAnsi="黑体"/>
      <w:b/>
      <w:sz w:val="32"/>
    </w:rPr>
  </w:style>
  <w:style w:type="paragraph" w:customStyle="1" w:styleId="aff0">
    <w:name w:val="È±Ê¡ÎÄ±¾"/>
    <w:basedOn w:val="a3"/>
    <w:pPr>
      <w:widowControl/>
      <w:overflowPunct w:val="0"/>
      <w:autoSpaceDE w:val="0"/>
      <w:autoSpaceDN w:val="0"/>
      <w:adjustRightInd w:val="0"/>
      <w:jc w:val="left"/>
      <w:textAlignment w:val="baseline"/>
    </w:pPr>
    <w:rPr>
      <w:kern w:val="0"/>
      <w:sz w:val="24"/>
    </w:rPr>
  </w:style>
  <w:style w:type="paragraph" w:customStyle="1" w:styleId="aff1">
    <w:name w:val="表头样式"/>
    <w:basedOn w:val="a3"/>
    <w:pPr>
      <w:autoSpaceDE w:val="0"/>
      <w:autoSpaceDN w:val="0"/>
      <w:adjustRightInd w:val="0"/>
      <w:spacing w:line="360" w:lineRule="auto"/>
      <w:jc w:val="left"/>
    </w:pPr>
    <w:rPr>
      <w:b/>
      <w:kern w:val="0"/>
      <w:sz w:val="21"/>
    </w:rPr>
  </w:style>
  <w:style w:type="paragraph" w:customStyle="1" w:styleId="aff2">
    <w:name w:val="普通正文"/>
    <w:basedOn w:val="a3"/>
    <w:pPr>
      <w:adjustRightInd w:val="0"/>
      <w:spacing w:before="120" w:after="120" w:line="360" w:lineRule="auto"/>
      <w:ind w:firstLine="480"/>
      <w:jc w:val="left"/>
      <w:textAlignment w:val="baseline"/>
    </w:pPr>
    <w:rPr>
      <w:rFonts w:ascii="Arial" w:hAnsi="Arial"/>
      <w:kern w:val="0"/>
      <w:sz w:val="24"/>
    </w:rPr>
  </w:style>
  <w:style w:type="paragraph" w:customStyle="1" w:styleId="2b">
    <w:name w:val="正文字缩2字"/>
    <w:basedOn w:val="a3"/>
    <w:pPr>
      <w:spacing w:before="60" w:after="60" w:line="360" w:lineRule="auto"/>
      <w:ind w:leftChars="200" w:left="200" w:firstLineChars="200" w:firstLine="200"/>
    </w:pPr>
    <w:rPr>
      <w:sz w:val="24"/>
    </w:rPr>
  </w:style>
  <w:style w:type="paragraph" w:customStyle="1" w:styleId="aff3">
    <w:name w:val="图标"/>
    <w:basedOn w:val="a3"/>
    <w:next w:val="a3"/>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a0">
    <w:name w:val="章标题"/>
    <w:next w:val="a3"/>
    <w:pPr>
      <w:numPr>
        <w:ilvl w:val="1"/>
        <w:numId w:val="7"/>
      </w:numPr>
      <w:spacing w:beforeLines="50" w:before="156" w:afterLines="50" w:after="156"/>
      <w:ind w:left="0"/>
      <w:jc w:val="both"/>
      <w:outlineLvl w:val="1"/>
    </w:pPr>
    <w:rPr>
      <w:rFonts w:ascii="黑体" w:eastAsia="黑体"/>
      <w:sz w:val="24"/>
    </w:rPr>
  </w:style>
  <w:style w:type="paragraph" w:customStyle="1" w:styleId="605">
    <w:name w:val="样式 标题 6第五层条 + 三号 段前: 0.5 行"/>
    <w:basedOn w:val="6"/>
    <w:pPr>
      <w:widowControl/>
      <w:numPr>
        <w:ilvl w:val="5"/>
      </w:numPr>
      <w:adjustRightInd/>
      <w:snapToGrid/>
      <w:spacing w:beforeLines="50" w:before="156"/>
      <w:ind w:left="1152" w:hanging="1152"/>
      <w:jc w:val="left"/>
    </w:pPr>
    <w:rPr>
      <w:snapToGrid w:val="0"/>
      <w:kern w:val="24"/>
      <w:sz w:val="28"/>
    </w:rPr>
  </w:style>
  <w:style w:type="paragraph" w:customStyle="1" w:styleId="Title-Date">
    <w:name w:val="Title - Date"/>
    <w:basedOn w:val="af8"/>
    <w:next w:val="a3"/>
    <w:pPr>
      <w:spacing w:before="240" w:after="720"/>
    </w:pPr>
    <w:rPr>
      <w:sz w:val="28"/>
    </w:rPr>
  </w:style>
  <w:style w:type="paragraph" w:customStyle="1" w:styleId="aff4">
    <w:name w:val="样式 宋体 五号 行距: 单倍行距"/>
    <w:basedOn w:val="a3"/>
    <w:pPr>
      <w:adjustRightInd w:val="0"/>
      <w:jc w:val="left"/>
    </w:pPr>
    <w:rPr>
      <w:rFonts w:ascii="宋体" w:hAnsi="宋体"/>
      <w:kern w:val="0"/>
      <w:sz w:val="21"/>
    </w:rPr>
  </w:style>
  <w:style w:type="paragraph" w:customStyle="1" w:styleId="aff5">
    <w:name w:val="文章正文"/>
    <w:basedOn w:val="a3"/>
    <w:pPr>
      <w:ind w:firstLineChars="200" w:firstLine="560"/>
    </w:pPr>
    <w:rPr>
      <w:rFonts w:ascii="仿宋_GB2312" w:eastAsia="仿宋_GB2312" w:hAnsi="宋体"/>
      <w:color w:val="000000"/>
    </w:rPr>
  </w:style>
  <w:style w:type="paragraph" w:customStyle="1" w:styleId="a2">
    <w:name w:val="操作步骤"/>
    <w:basedOn w:val="a3"/>
    <w:pPr>
      <w:numPr>
        <w:numId w:val="8"/>
      </w:numPr>
      <w:tabs>
        <w:tab w:val="left" w:pos="425"/>
      </w:tabs>
      <w:autoSpaceDE w:val="0"/>
      <w:autoSpaceDN w:val="0"/>
      <w:adjustRightInd w:val="0"/>
      <w:snapToGrid w:val="0"/>
      <w:spacing w:line="40" w:lineRule="atLeast"/>
      <w:textAlignment w:val="bottom"/>
    </w:pPr>
    <w:rPr>
      <w:rFonts w:ascii="昆仑楷体" w:eastAsia="楷体_GB2312"/>
      <w:kern w:val="0"/>
      <w:sz w:val="21"/>
    </w:rPr>
  </w:style>
  <w:style w:type="paragraph" w:customStyle="1" w:styleId="xl27">
    <w:name w:val="xl27"/>
    <w:basedOn w:val="a3"/>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Title-Revision">
    <w:name w:val="Title - Revision"/>
    <w:basedOn w:val="af8"/>
    <w:pPr>
      <w:spacing w:before="720"/>
    </w:pPr>
  </w:style>
  <w:style w:type="paragraph" w:customStyle="1" w:styleId="50">
    <w:name w:val="标题5"/>
    <w:basedOn w:val="a3"/>
    <w:pPr>
      <w:tabs>
        <w:tab w:val="left" w:pos="0"/>
      </w:tabs>
      <w:autoSpaceDE w:val="0"/>
      <w:autoSpaceDN w:val="0"/>
      <w:adjustRightInd w:val="0"/>
      <w:snapToGrid w:val="0"/>
      <w:spacing w:line="320" w:lineRule="atLeast"/>
    </w:pPr>
    <w:rPr>
      <w:rFonts w:ascii="宋体"/>
      <w:kern w:val="0"/>
      <w:sz w:val="21"/>
    </w:rPr>
  </w:style>
  <w:style w:type="paragraph" w:customStyle="1" w:styleId="xl53">
    <w:name w:val="xl53"/>
    <w:basedOn w:val="a3"/>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Char1CharCharChar">
    <w:name w:val="Char1 Char Char Char"/>
    <w:basedOn w:val="a3"/>
    <w:rPr>
      <w:rFonts w:ascii="Tahoma" w:hAnsi="Tahoma"/>
      <w:sz w:val="24"/>
    </w:rPr>
  </w:style>
  <w:style w:type="paragraph" w:customStyle="1" w:styleId="CharCharCharCharCharChar">
    <w:name w:val="Char Char 字元 字元 字元 Char Char Char Char"/>
    <w:basedOn w:val="a3"/>
    <w:pPr>
      <w:adjustRightInd w:val="0"/>
      <w:spacing w:line="360" w:lineRule="auto"/>
    </w:pPr>
    <w:rPr>
      <w:kern w:val="0"/>
      <w:sz w:val="24"/>
    </w:rPr>
  </w:style>
  <w:style w:type="paragraph" w:customStyle="1" w:styleId="aff6">
    <w:name w:val="项目"/>
    <w:basedOn w:val="a3"/>
    <w:pPr>
      <w:tabs>
        <w:tab w:val="left" w:pos="1280"/>
      </w:tabs>
      <w:spacing w:before="120" w:after="120" w:line="360" w:lineRule="auto"/>
      <w:ind w:left="-7" w:firstLine="567"/>
      <w:jc w:val="left"/>
      <w:textAlignment w:val="baseline"/>
    </w:pPr>
    <w:rPr>
      <w:rFonts w:ascii="宋体"/>
      <w:kern w:val="0"/>
      <w:sz w:val="24"/>
    </w:rPr>
  </w:style>
  <w:style w:type="paragraph" w:customStyle="1" w:styleId="CharCharCharChar0">
    <w:name w:val="文档正文 Char Char Char Char"/>
    <w:basedOn w:val="a3"/>
    <w:pPr>
      <w:adjustRightInd w:val="0"/>
      <w:spacing w:line="440" w:lineRule="exact"/>
      <w:ind w:firstLine="420"/>
      <w:textAlignment w:val="baseline"/>
    </w:pPr>
    <w:rPr>
      <w:rFonts w:ascii="Arial Narrow" w:hAnsi="Arial Narrow"/>
      <w:kern w:val="0"/>
      <w:sz w:val="24"/>
    </w:rPr>
  </w:style>
  <w:style w:type="paragraph" w:customStyle="1" w:styleId="2c">
    <w:name w:val="标题2"/>
    <w:basedOn w:val="23"/>
    <w:pPr>
      <w:keepNext w:val="0"/>
      <w:keepLines w:val="0"/>
      <w:ind w:firstLineChars="196" w:firstLine="574"/>
      <w:outlineLvl w:val="9"/>
    </w:pPr>
    <w:rPr>
      <w:b w:val="0"/>
      <w:spacing w:val="6"/>
      <w:u w:val="single"/>
    </w:rPr>
  </w:style>
  <w:style w:type="paragraph" w:customStyle="1" w:styleId="aff7">
    <w:name w:val="简单回函地址"/>
    <w:basedOn w:val="a3"/>
    <w:pPr>
      <w:adjustRightInd w:val="0"/>
      <w:snapToGrid w:val="0"/>
      <w:spacing w:line="360" w:lineRule="auto"/>
    </w:pPr>
    <w:rPr>
      <w:sz w:val="24"/>
    </w:rPr>
  </w:style>
  <w:style w:type="paragraph" w:customStyle="1" w:styleId="22">
    <w:name w:val="样式 正文首行缩进 2 + 首行缩进:  2 字符"/>
    <w:basedOn w:val="a3"/>
    <w:pPr>
      <w:numPr>
        <w:numId w:val="9"/>
      </w:numPr>
      <w:tabs>
        <w:tab w:val="left" w:pos="987"/>
      </w:tabs>
      <w:adjustRightInd w:val="0"/>
      <w:snapToGrid w:val="0"/>
      <w:spacing w:line="360" w:lineRule="auto"/>
    </w:pPr>
    <w:rPr>
      <w:rFonts w:ascii="Arial" w:hAnsi="Arial"/>
      <w:b/>
      <w:sz w:val="24"/>
    </w:rPr>
  </w:style>
  <w:style w:type="paragraph" w:customStyle="1" w:styleId="CSS1Char">
    <w:name w:val="CSS1级正文 Char"/>
    <w:basedOn w:val="af9"/>
    <w:pPr>
      <w:adjustRightInd w:val="0"/>
      <w:snapToGrid w:val="0"/>
      <w:spacing w:line="360" w:lineRule="auto"/>
      <w:ind w:firstLine="480"/>
    </w:pPr>
    <w:rPr>
      <w:rFonts w:ascii="Times New Roman" w:eastAsia="宋体"/>
      <w:sz w:val="24"/>
    </w:rPr>
  </w:style>
  <w:style w:type="paragraph" w:customStyle="1" w:styleId="13">
    <w:name w:val="附录1"/>
    <w:basedOn w:val="a3"/>
    <w:next w:val="a3"/>
    <w:pPr>
      <w:tabs>
        <w:tab w:val="left" w:pos="1304"/>
      </w:tabs>
      <w:ind w:left="425" w:hanging="425"/>
      <w:outlineLvl w:val="0"/>
    </w:pPr>
    <w:rPr>
      <w:rFonts w:ascii="黑体" w:eastAsia="黑体" w:hAnsi="黑体"/>
      <w:b/>
      <w:sz w:val="44"/>
    </w:rPr>
  </w:style>
  <w:style w:type="paragraph" w:customStyle="1" w:styleId="aff8">
    <w:name w:val="表头文本"/>
    <w:pPr>
      <w:jc w:val="center"/>
    </w:pPr>
    <w:rPr>
      <w:rFonts w:ascii="Arial" w:hAnsi="Arial"/>
      <w:b/>
      <w:sz w:val="21"/>
    </w:rPr>
  </w:style>
  <w:style w:type="paragraph" w:customStyle="1" w:styleId="Char2">
    <w:name w:val="Char"/>
    <w:basedOn w:val="a3"/>
    <w:pPr>
      <w:spacing w:line="240" w:lineRule="atLeast"/>
      <w:ind w:left="420" w:firstLine="420"/>
    </w:pPr>
    <w:rPr>
      <w:kern w:val="0"/>
      <w:sz w:val="21"/>
    </w:rPr>
  </w:style>
  <w:style w:type="paragraph" w:customStyle="1" w:styleId="aff9">
    <w:name w:val="标准正文"/>
    <w:basedOn w:val="af0"/>
    <w:pPr>
      <w:spacing w:before="60" w:after="60" w:line="360" w:lineRule="auto"/>
      <w:ind w:left="0" w:firstLine="482"/>
    </w:pPr>
    <w:rPr>
      <w:rFonts w:ascii="Arial" w:hAnsi="Arial"/>
      <w:sz w:val="24"/>
    </w:rPr>
  </w:style>
  <w:style w:type="paragraph" w:customStyle="1" w:styleId="TableContents">
    <w:name w:val="Table Contents"/>
    <w:basedOn w:val="af9"/>
    <w:pPr>
      <w:suppressAutoHyphens/>
      <w:jc w:val="left"/>
    </w:pPr>
    <w:rPr>
      <w:rFonts w:ascii="Times New Roman" w:eastAsia="Times New Roman"/>
      <w:kern w:val="0"/>
      <w:sz w:val="24"/>
    </w:rPr>
  </w:style>
  <w:style w:type="paragraph" w:customStyle="1" w:styleId="affa">
    <w:name w:val="可研正文"/>
    <w:basedOn w:val="af9"/>
    <w:pPr>
      <w:adjustRightInd w:val="0"/>
      <w:snapToGrid w:val="0"/>
      <w:spacing w:line="440" w:lineRule="exact"/>
      <w:ind w:firstLine="567"/>
    </w:pPr>
    <w:rPr>
      <w:sz w:val="28"/>
    </w:rPr>
  </w:style>
  <w:style w:type="paragraph" w:customStyle="1" w:styleId="1xz">
    <w:name w:val="样式1xz"/>
    <w:basedOn w:val="a3"/>
    <w:pPr>
      <w:tabs>
        <w:tab w:val="left" w:pos="1050"/>
        <w:tab w:val="right" w:leader="dot" w:pos="8296"/>
      </w:tabs>
    </w:pPr>
    <w:rPr>
      <w:caps/>
      <w:spacing w:val="20"/>
      <w:sz w:val="24"/>
    </w:rPr>
  </w:style>
  <w:style w:type="paragraph" w:customStyle="1" w:styleId="Char1CharCharChar1">
    <w:name w:val="Char1 Char Char Char1"/>
    <w:basedOn w:val="a3"/>
    <w:rPr>
      <w:rFonts w:ascii="Tahoma" w:hAnsi="Tahoma"/>
      <w:sz w:val="21"/>
    </w:rPr>
  </w:style>
  <w:style w:type="paragraph" w:customStyle="1" w:styleId="70">
    <w:name w:val="目录 7"/>
    <w:basedOn w:val="a3"/>
    <w:next w:val="a3"/>
    <w:pPr>
      <w:ind w:leftChars="1200" w:left="2520"/>
    </w:pPr>
  </w:style>
  <w:style w:type="paragraph" w:styleId="51">
    <w:name w:val="List 5"/>
    <w:basedOn w:val="a3"/>
    <w:pPr>
      <w:adjustRightInd w:val="0"/>
      <w:snapToGrid w:val="0"/>
      <w:spacing w:line="360" w:lineRule="auto"/>
      <w:ind w:leftChars="800" w:left="100" w:hangingChars="200" w:hanging="200"/>
    </w:pPr>
    <w:rPr>
      <w:sz w:val="24"/>
    </w:rPr>
  </w:style>
  <w:style w:type="paragraph" w:customStyle="1" w:styleId="affb">
    <w:name w:val="正文首行缩进"/>
    <w:basedOn w:val="a3"/>
    <w:pPr>
      <w:spacing w:line="360" w:lineRule="auto"/>
      <w:ind w:firstLine="420"/>
    </w:pPr>
    <w:rPr>
      <w:rFonts w:ascii="宋体" w:hAnsi="宋体"/>
      <w:sz w:val="24"/>
    </w:rPr>
  </w:style>
  <w:style w:type="paragraph" w:styleId="af0">
    <w:name w:val="Body Text Indent"/>
    <w:basedOn w:val="a3"/>
    <w:pPr>
      <w:spacing w:line="700" w:lineRule="exact"/>
      <w:ind w:left="960"/>
    </w:pPr>
    <w:rPr>
      <w:sz w:val="44"/>
    </w:rPr>
  </w:style>
  <w:style w:type="paragraph" w:customStyle="1" w:styleId="42">
    <w:name w:val="目录 4"/>
    <w:basedOn w:val="a3"/>
    <w:next w:val="a3"/>
    <w:pPr>
      <w:ind w:leftChars="600" w:left="1260"/>
    </w:pPr>
  </w:style>
  <w:style w:type="paragraph" w:styleId="31">
    <w:name w:val="List Number 3"/>
    <w:basedOn w:val="a3"/>
    <w:pPr>
      <w:tabs>
        <w:tab w:val="left" w:pos="2120"/>
      </w:tabs>
      <w:adjustRightInd w:val="0"/>
      <w:snapToGrid w:val="0"/>
      <w:spacing w:line="360" w:lineRule="auto"/>
      <w:ind w:left="2120" w:hanging="720"/>
    </w:pPr>
    <w:rPr>
      <w:sz w:val="24"/>
    </w:rPr>
  </w:style>
  <w:style w:type="paragraph" w:styleId="2">
    <w:name w:val="List Number 2"/>
    <w:basedOn w:val="a3"/>
    <w:pPr>
      <w:numPr>
        <w:numId w:val="10"/>
      </w:numPr>
      <w:tabs>
        <w:tab w:val="left" w:pos="780"/>
      </w:tabs>
      <w:spacing w:line="360" w:lineRule="auto"/>
    </w:pPr>
    <w:rPr>
      <w:sz w:val="24"/>
    </w:rPr>
  </w:style>
  <w:style w:type="paragraph" w:styleId="32">
    <w:name w:val="Body Text Indent 3"/>
    <w:basedOn w:val="a3"/>
    <w:pPr>
      <w:spacing w:line="360" w:lineRule="auto"/>
      <w:ind w:firstLine="632"/>
    </w:pPr>
    <w:rPr>
      <w:rFonts w:ascii="黑体" w:eastAsia="黑体"/>
    </w:rPr>
  </w:style>
  <w:style w:type="paragraph" w:customStyle="1" w:styleId="CharChar1">
    <w:name w:val="Char Char1"/>
    <w:basedOn w:val="a3"/>
    <w:pPr>
      <w:widowControl/>
      <w:spacing w:after="160" w:line="240" w:lineRule="exact"/>
      <w:jc w:val="left"/>
    </w:pPr>
    <w:rPr>
      <w:rFonts w:ascii="Verdana" w:hAnsi="Verdana"/>
      <w:kern w:val="0"/>
      <w:sz w:val="20"/>
      <w:lang w:eastAsia="en-US"/>
    </w:rPr>
  </w:style>
  <w:style w:type="paragraph" w:customStyle="1" w:styleId="a1">
    <w:name w:val="表号"/>
    <w:basedOn w:val="a3"/>
    <w:pPr>
      <w:numPr>
        <w:numId w:val="11"/>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affc">
    <w:name w:val="缺省文本"/>
    <w:basedOn w:val="a3"/>
    <w:pPr>
      <w:tabs>
        <w:tab w:val="left" w:pos="1260"/>
      </w:tabs>
      <w:autoSpaceDE w:val="0"/>
      <w:autoSpaceDN w:val="0"/>
      <w:adjustRightInd w:val="0"/>
      <w:spacing w:line="360" w:lineRule="auto"/>
      <w:jc w:val="left"/>
    </w:pPr>
    <w:rPr>
      <w:kern w:val="0"/>
      <w:sz w:val="24"/>
    </w:rPr>
  </w:style>
  <w:style w:type="paragraph" w:customStyle="1" w:styleId="14">
    <w:name w:val="表格1"/>
    <w:basedOn w:val="a3"/>
    <w:next w:val="a3"/>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affd">
    <w:name w:val="首行缩进"/>
    <w:basedOn w:val="a3"/>
    <w:pPr>
      <w:spacing w:line="360" w:lineRule="auto"/>
      <w:ind w:firstLineChars="200" w:firstLine="420"/>
    </w:pPr>
    <w:rPr>
      <w:sz w:val="21"/>
    </w:rPr>
  </w:style>
  <w:style w:type="paragraph" w:customStyle="1" w:styleId="15">
    <w:name w:val="样式1"/>
    <w:basedOn w:val="40"/>
    <w:pPr>
      <w:spacing w:before="500" w:after="260" w:line="560" w:lineRule="atLeast"/>
    </w:pPr>
  </w:style>
  <w:style w:type="paragraph" w:customStyle="1" w:styleId="33">
    <w:name w:val="样式3"/>
    <w:basedOn w:val="1"/>
    <w:next w:val="1"/>
    <w:pPr>
      <w:keepLines/>
      <w:tabs>
        <w:tab w:val="clear" w:pos="3360"/>
      </w:tabs>
      <w:adjustRightInd w:val="0"/>
      <w:spacing w:beforeLines="0" w:before="340" w:afterLines="0" w:after="330" w:line="576" w:lineRule="auto"/>
      <w:jc w:val="both"/>
    </w:pPr>
    <w:rPr>
      <w:b/>
      <w:kern w:val="44"/>
    </w:rPr>
  </w:style>
  <w:style w:type="paragraph" w:customStyle="1" w:styleId="20257">
    <w:name w:val="样式 样式 正文首行缩进 2 + 左  0 字符 + 首行缩进:  2.57 字符"/>
    <w:basedOn w:val="a3"/>
    <w:next w:val="a3"/>
    <w:pPr>
      <w:adjustRightInd w:val="0"/>
      <w:snapToGrid w:val="0"/>
      <w:spacing w:after="120"/>
      <w:ind w:firstLineChars="257" w:firstLine="540"/>
    </w:pPr>
    <w:rPr>
      <w:sz w:val="21"/>
    </w:rPr>
  </w:style>
  <w:style w:type="paragraph" w:customStyle="1" w:styleId="ItemStep">
    <w:name w:val="Item Step"/>
    <w:pPr>
      <w:tabs>
        <w:tab w:val="left" w:pos="1644"/>
      </w:tabs>
      <w:ind w:left="1644" w:hanging="510"/>
      <w:outlineLvl w:val="4"/>
    </w:pPr>
    <w:rPr>
      <w:rFonts w:ascii="Arial" w:hAnsi="Arial"/>
      <w:sz w:val="21"/>
    </w:rPr>
  </w:style>
  <w:style w:type="paragraph" w:customStyle="1" w:styleId="affe">
    <w:name w:val="正文表格"/>
    <w:basedOn w:val="a3"/>
    <w:pPr>
      <w:adjustRightInd w:val="0"/>
      <w:spacing w:before="40" w:after="40"/>
    </w:pPr>
    <w:rPr>
      <w:sz w:val="24"/>
    </w:rPr>
  </w:style>
  <w:style w:type="paragraph" w:customStyle="1" w:styleId="CharCharCharCharCharChar1Char">
    <w:name w:val="Char Char Char Char Char Char1 Char"/>
    <w:basedOn w:val="a3"/>
    <w:pPr>
      <w:widowControl/>
      <w:spacing w:after="160" w:line="240" w:lineRule="exact"/>
      <w:jc w:val="left"/>
    </w:pPr>
    <w:rPr>
      <w:rFonts w:ascii="Verdana" w:hAnsi="Verdana"/>
      <w:kern w:val="0"/>
      <w:sz w:val="21"/>
      <w:lang w:eastAsia="en-US"/>
    </w:rPr>
  </w:style>
  <w:style w:type="paragraph" w:customStyle="1" w:styleId="320">
    <w:name w:val="标题3——2"/>
    <w:basedOn w:val="30"/>
    <w:next w:val="affb"/>
    <w:pPr>
      <w:tabs>
        <w:tab w:val="left" w:pos="1280"/>
        <w:tab w:val="right" w:leader="dot" w:pos="8777"/>
      </w:tabs>
      <w:spacing w:beforeLines="100" w:before="312" w:after="0" w:line="240" w:lineRule="auto"/>
      <w:ind w:left="851" w:hanging="851"/>
      <w:jc w:val="both"/>
      <w:outlineLvl w:val="9"/>
    </w:pPr>
    <w:rPr>
      <w:rFonts w:ascii="黑体" w:eastAsia="黑体" w:hAnsi="宋体"/>
      <w:sz w:val="30"/>
    </w:rPr>
  </w:style>
  <w:style w:type="paragraph" w:customStyle="1" w:styleId="afff">
    <w:name w:val="样式 宋体 五号 两端对齐 行距: 单倍行距"/>
    <w:basedOn w:val="a3"/>
    <w:pPr>
      <w:adjustRightInd w:val="0"/>
      <w:textAlignment w:val="baseline"/>
    </w:pPr>
    <w:rPr>
      <w:rFonts w:ascii="宋体" w:hAnsi="宋体"/>
      <w:kern w:val="0"/>
      <w:sz w:val="21"/>
    </w:rPr>
  </w:style>
  <w:style w:type="paragraph" w:customStyle="1" w:styleId="INStep">
    <w:name w:val="IN Step"/>
    <w:basedOn w:val="a3"/>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CharCharCharCharChar">
    <w:name w:val="Char Char Char Char Char"/>
    <w:basedOn w:val="a3"/>
    <w:pPr>
      <w:numPr>
        <w:numId w:val="12"/>
      </w:numPr>
      <w:tabs>
        <w:tab w:val="left" w:pos="425"/>
      </w:tabs>
    </w:pPr>
    <w:rPr>
      <w:rFonts w:ascii="Tahoma" w:hAnsi="Tahoma"/>
      <w:sz w:val="24"/>
    </w:rPr>
  </w:style>
  <w:style w:type="paragraph" w:customStyle="1" w:styleId="afff0">
    <w:name w:val="标题无"/>
    <w:basedOn w:val="a3"/>
    <w:pPr>
      <w:spacing w:line="360" w:lineRule="auto"/>
    </w:pPr>
    <w:rPr>
      <w:sz w:val="24"/>
    </w:rPr>
  </w:style>
  <w:style w:type="paragraph" w:customStyle="1" w:styleId="43">
    <w:name w:val="样式4"/>
    <w:basedOn w:val="40"/>
    <w:pPr>
      <w:numPr>
        <w:numId w:val="0"/>
      </w:numPr>
      <w:tabs>
        <w:tab w:val="left" w:pos="720"/>
      </w:tabs>
      <w:adjustRightInd w:val="0"/>
      <w:snapToGrid w:val="0"/>
      <w:spacing w:before="280" w:line="372" w:lineRule="auto"/>
    </w:pPr>
  </w:style>
  <w:style w:type="paragraph" w:customStyle="1" w:styleId="Note">
    <w:name w:val="Note"/>
    <w:basedOn w:val="a3"/>
    <w:pPr>
      <w:pBdr>
        <w:top w:val="single" w:sz="12" w:space="3" w:color="auto"/>
        <w:bottom w:val="single" w:sz="12" w:space="3" w:color="auto"/>
      </w:pBdr>
      <w:spacing w:line="360" w:lineRule="auto"/>
    </w:pPr>
    <w:rPr>
      <w:sz w:val="24"/>
    </w:rPr>
  </w:style>
  <w:style w:type="paragraph" w:customStyle="1" w:styleId="afff1">
    <w:name w:val="摘要"/>
    <w:basedOn w:val="a3"/>
    <w:next w:val="23"/>
    <w:pPr>
      <w:spacing w:line="360" w:lineRule="auto"/>
    </w:pPr>
    <w:rPr>
      <w:rFonts w:eastAsia="黑体"/>
      <w:sz w:val="20"/>
    </w:rPr>
  </w:style>
  <w:style w:type="paragraph" w:customStyle="1" w:styleId="afff2">
    <w:name w:val="正文 + 三号"/>
    <w:basedOn w:val="a3"/>
    <w:rPr>
      <w:sz w:val="21"/>
    </w:rPr>
  </w:style>
  <w:style w:type="paragraph" w:customStyle="1" w:styleId="INFeature">
    <w:name w:val="IN Feature"/>
    <w:next w:val="INStep"/>
    <w:pPr>
      <w:keepNext/>
      <w:keepLines/>
      <w:spacing w:before="240" w:after="240"/>
      <w:outlineLvl w:val="7"/>
    </w:pPr>
    <w:rPr>
      <w:rFonts w:ascii="Arial" w:eastAsia="黑体" w:hAnsi="Arial"/>
      <w:sz w:val="21"/>
    </w:rPr>
  </w:style>
  <w:style w:type="paragraph" w:customStyle="1" w:styleId="TableTextCharCharChar">
    <w:name w:val="Table Text Char Char Char"/>
    <w:pPr>
      <w:snapToGrid w:val="0"/>
      <w:spacing w:before="80" w:after="80"/>
    </w:pPr>
    <w:rPr>
      <w:rFonts w:ascii="Arial" w:hAnsi="Arial"/>
      <w:kern w:val="2"/>
      <w:sz w:val="18"/>
    </w:rPr>
  </w:style>
  <w:style w:type="paragraph" w:customStyle="1" w:styleId="00">
    <w:name w:val="00"/>
    <w:basedOn w:val="a3"/>
    <w:pPr>
      <w:autoSpaceDE w:val="0"/>
      <w:autoSpaceDN w:val="0"/>
      <w:adjustRightInd w:val="0"/>
      <w:jc w:val="left"/>
    </w:pPr>
    <w:rPr>
      <w:rFonts w:ascii="黑体" w:eastAsia="黑体"/>
      <w:b/>
      <w:kern w:val="0"/>
      <w:sz w:val="20"/>
    </w:rPr>
  </w:style>
  <w:style w:type="paragraph" w:customStyle="1" w:styleId="16">
    <w:name w:val="小标题 1"/>
    <w:basedOn w:val="a3"/>
    <w:pPr>
      <w:autoSpaceDE w:val="0"/>
      <w:autoSpaceDN w:val="0"/>
      <w:adjustRightInd w:val="0"/>
      <w:spacing w:line="360" w:lineRule="atLeast"/>
    </w:pPr>
    <w:rPr>
      <w:rFonts w:ascii="文鼎粗黑" w:eastAsia="文鼎粗黑"/>
      <w:kern w:val="0"/>
      <w:sz w:val="22"/>
    </w:rPr>
  </w:style>
  <w:style w:type="paragraph" w:customStyle="1" w:styleId="Char20">
    <w:name w:val="Char2"/>
    <w:basedOn w:val="a3"/>
    <w:pPr>
      <w:widowControl/>
      <w:spacing w:line="400" w:lineRule="exact"/>
      <w:jc w:val="center"/>
    </w:pPr>
    <w:rPr>
      <w:sz w:val="24"/>
    </w:rPr>
  </w:style>
  <w:style w:type="paragraph" w:customStyle="1" w:styleId="074">
    <w:name w:val="标书正文:  0.74 厘米"/>
    <w:basedOn w:val="a3"/>
    <w:pPr>
      <w:snapToGrid w:val="0"/>
      <w:spacing w:line="360" w:lineRule="auto"/>
      <w:ind w:firstLine="420"/>
    </w:pPr>
    <w:rPr>
      <w:sz w:val="24"/>
    </w:rPr>
  </w:style>
  <w:style w:type="paragraph" w:customStyle="1" w:styleId="Char3">
    <w:name w:val="正文格式 Char"/>
    <w:basedOn w:val="a3"/>
    <w:pPr>
      <w:widowControl/>
      <w:adjustRightInd w:val="0"/>
      <w:spacing w:line="440" w:lineRule="atLeast"/>
      <w:ind w:firstLine="510"/>
      <w:textAlignment w:val="baseline"/>
    </w:pPr>
    <w:rPr>
      <w:kern w:val="0"/>
      <w:sz w:val="24"/>
    </w:rPr>
  </w:style>
  <w:style w:type="paragraph" w:customStyle="1" w:styleId="afff3">
    <w:name w:val="图例"/>
    <w:basedOn w:val="a3"/>
    <w:pPr>
      <w:spacing w:before="120" w:after="120" w:line="360" w:lineRule="auto"/>
      <w:jc w:val="center"/>
    </w:pPr>
    <w:rPr>
      <w:rFonts w:eastAsia="仿宋_GB2312"/>
      <w:b/>
      <w:sz w:val="24"/>
    </w:rPr>
  </w:style>
  <w:style w:type="paragraph" w:customStyle="1" w:styleId="CharCharCharCharCharCharCharCharCharCharCharCharChar">
    <w:name w:val="Char Char Char Char Char Char Char Char Char Char Char Char Char"/>
    <w:basedOn w:val="a3"/>
    <w:pPr>
      <w:widowControl/>
      <w:spacing w:after="160" w:line="240" w:lineRule="exact"/>
      <w:jc w:val="left"/>
    </w:pPr>
    <w:rPr>
      <w:rFonts w:ascii="Verdana" w:eastAsia="仿宋_GB2312" w:hAnsi="Verdana"/>
      <w:kern w:val="0"/>
      <w:sz w:val="24"/>
      <w:lang w:eastAsia="en-US"/>
    </w:rPr>
  </w:style>
  <w:style w:type="paragraph" w:styleId="afff4">
    <w:name w:val="Revision"/>
    <w:rPr>
      <w:kern w:val="2"/>
      <w:sz w:val="21"/>
    </w:rPr>
  </w:style>
  <w:style w:type="paragraph" w:customStyle="1" w:styleId="17">
    <w:name w:val="首行缩进 1"/>
    <w:basedOn w:val="a3"/>
    <w:pPr>
      <w:spacing w:after="120" w:line="360" w:lineRule="auto"/>
      <w:ind w:firstLineChars="200" w:firstLine="200"/>
    </w:pPr>
    <w:rPr>
      <w:sz w:val="24"/>
    </w:rPr>
  </w:style>
  <w:style w:type="paragraph" w:customStyle="1" w:styleId="FigureDescription">
    <w:name w:val="Figure Description"/>
    <w:next w:val="a3"/>
    <w:pPr>
      <w:snapToGrid w:val="0"/>
      <w:spacing w:before="80" w:after="320"/>
      <w:ind w:left="1134"/>
      <w:jc w:val="center"/>
    </w:pPr>
    <w:rPr>
      <w:rFonts w:ascii="Arial" w:eastAsia="黑体" w:hAnsi="Arial"/>
      <w:sz w:val="18"/>
    </w:rPr>
  </w:style>
  <w:style w:type="paragraph" w:customStyle="1" w:styleId="1Heading0SectionHeadPIM1H1h11stlevell11H1">
    <w:name w:val="样式 标题 1章标题Heading 0Section HeadPIM 1H1h11st levell11H1..."/>
    <w:basedOn w:val="1"/>
    <w:pPr>
      <w:keepLines/>
      <w:pageBreakBefore/>
      <w:tabs>
        <w:tab w:val="clear" w:pos="3360"/>
        <w:tab w:val="left" w:pos="432"/>
      </w:tabs>
      <w:autoSpaceDE w:val="0"/>
      <w:autoSpaceDN w:val="0"/>
      <w:adjustRightInd w:val="0"/>
      <w:spacing w:beforeLines="0" w:before="340" w:afterLines="0" w:after="330" w:line="578" w:lineRule="atLeast"/>
      <w:jc w:val="both"/>
      <w:textAlignment w:val="bottom"/>
    </w:pPr>
    <w:rPr>
      <w:rFonts w:ascii="宋体" w:hAnsi="宋体"/>
      <w:b/>
      <w:kern w:val="44"/>
      <w:sz w:val="36"/>
    </w:rPr>
  </w:style>
  <w:style w:type="paragraph" w:customStyle="1" w:styleId="afff5">
    <w:name w:val="文档正文"/>
    <w:basedOn w:val="a3"/>
    <w:pPr>
      <w:adjustRightInd w:val="0"/>
      <w:snapToGrid w:val="0"/>
      <w:spacing w:line="440" w:lineRule="exact"/>
      <w:ind w:firstLine="567"/>
      <w:textAlignment w:val="baseline"/>
    </w:pPr>
    <w:rPr>
      <w:rFonts w:ascii="Arial Narrow" w:hAnsi="Arial Narrow"/>
      <w:kern w:val="0"/>
      <w:sz w:val="24"/>
    </w:rPr>
  </w:style>
  <w:style w:type="paragraph" w:customStyle="1" w:styleId="151">
    <w:name w:val="样式 行距: 1.5 倍行距1"/>
    <w:basedOn w:val="a3"/>
    <w:pPr>
      <w:snapToGrid w:val="0"/>
    </w:pPr>
    <w:rPr>
      <w:sz w:val="21"/>
    </w:rPr>
  </w:style>
  <w:style w:type="paragraph" w:customStyle="1" w:styleId="afff6">
    <w:name w:val="段落正文"/>
    <w:basedOn w:val="a3"/>
    <w:pPr>
      <w:spacing w:beforeLines="50" w:before="156" w:line="360" w:lineRule="auto"/>
      <w:ind w:firstLineChars="200" w:firstLine="200"/>
    </w:pPr>
    <w:rPr>
      <w:spacing w:val="2"/>
      <w:sz w:val="24"/>
    </w:rPr>
  </w:style>
  <w:style w:type="paragraph" w:customStyle="1" w:styleId="afff7">
    <w:name w:val="_"/>
    <w:basedOn w:val="a3"/>
    <w:pPr>
      <w:adjustRightInd w:val="0"/>
      <w:spacing w:line="360" w:lineRule="auto"/>
      <w:ind w:left="480" w:firstLineChars="200" w:firstLine="200"/>
      <w:textAlignment w:val="baseline"/>
    </w:pPr>
    <w:rPr>
      <w:kern w:val="0"/>
      <w:sz w:val="24"/>
    </w:rPr>
  </w:style>
  <w:style w:type="paragraph" w:customStyle="1" w:styleId="afff8">
    <w:name w:val="二级列表"/>
    <w:basedOn w:val="afff6"/>
    <w:next w:val="afff6"/>
    <w:pPr>
      <w:tabs>
        <w:tab w:val="left" w:pos="2120"/>
      </w:tabs>
      <w:ind w:firstLineChars="0" w:firstLine="0"/>
    </w:pPr>
    <w:rPr>
      <w:b/>
    </w:rPr>
  </w:style>
  <w:style w:type="paragraph" w:customStyle="1" w:styleId="34">
    <w:name w:val="附录3"/>
    <w:basedOn w:val="a3"/>
    <w:next w:val="a3"/>
    <w:pPr>
      <w:numPr>
        <w:ilvl w:val="2"/>
      </w:numPr>
      <w:tabs>
        <w:tab w:val="left" w:pos="851"/>
      </w:tabs>
      <w:ind w:left="425" w:hanging="425"/>
      <w:outlineLvl w:val="2"/>
    </w:pPr>
    <w:rPr>
      <w:rFonts w:eastAsia="黑体"/>
      <w:b/>
      <w:sz w:val="32"/>
    </w:rPr>
  </w:style>
  <w:style w:type="paragraph" w:customStyle="1" w:styleId="18">
    <w:name w:val="文本1"/>
    <w:basedOn w:val="a3"/>
    <w:pPr>
      <w:adjustRightInd w:val="0"/>
      <w:spacing w:line="312" w:lineRule="atLeast"/>
      <w:jc w:val="center"/>
      <w:textAlignment w:val="baseline"/>
    </w:pPr>
    <w:rPr>
      <w:kern w:val="0"/>
      <w:sz w:val="18"/>
    </w:rPr>
  </w:style>
  <w:style w:type="paragraph" w:customStyle="1" w:styleId="CharChar1CharCharCharCharCharCharCharCharCharCharCharCharCharChar">
    <w:name w:val="Char Char1 Char Char Char Char Char Char Char Char Char Char Char Char Char Char"/>
    <w:basedOn w:val="a3"/>
    <w:pPr>
      <w:widowControl/>
      <w:spacing w:after="160" w:line="240" w:lineRule="exact"/>
      <w:jc w:val="left"/>
    </w:pPr>
    <w:rPr>
      <w:rFonts w:ascii="Verdana" w:hAnsi="Verdana"/>
      <w:kern w:val="0"/>
      <w:sz w:val="20"/>
      <w:lang w:eastAsia="en-US"/>
    </w:rPr>
  </w:style>
  <w:style w:type="paragraph" w:customStyle="1" w:styleId="afff9">
    <w:name w:val="表格文本"/>
    <w:pPr>
      <w:tabs>
        <w:tab w:val="decimal" w:pos="0"/>
      </w:tabs>
    </w:pPr>
    <w:rPr>
      <w:rFonts w:ascii="Arial" w:hAnsi="Arial"/>
      <w:sz w:val="21"/>
    </w:rPr>
  </w:style>
  <w:style w:type="paragraph" w:customStyle="1" w:styleId="content">
    <w:name w:val="content"/>
    <w:basedOn w:val="a3"/>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211">
    <w:name w:val="正文文本 21"/>
    <w:basedOn w:val="a3"/>
    <w:pPr>
      <w:adjustRightInd w:val="0"/>
      <w:spacing w:before="120" w:line="360" w:lineRule="auto"/>
      <w:ind w:firstLine="480"/>
      <w:textAlignment w:val="baseline"/>
    </w:pPr>
    <w:rPr>
      <w:sz w:val="24"/>
    </w:rPr>
  </w:style>
  <w:style w:type="paragraph" w:customStyle="1" w:styleId="44">
    <w:name w:val="附录4"/>
    <w:basedOn w:val="a3"/>
    <w:next w:val="a3"/>
    <w:pPr>
      <w:widowControl/>
      <w:numPr>
        <w:ilvl w:val="3"/>
      </w:numPr>
      <w:tabs>
        <w:tab w:val="left" w:pos="1134"/>
      </w:tabs>
      <w:spacing w:line="300" w:lineRule="auto"/>
      <w:ind w:left="1361" w:hanging="1361"/>
      <w:outlineLvl w:val="3"/>
    </w:pPr>
    <w:rPr>
      <w:rFonts w:ascii="Arial" w:eastAsia="黑体" w:hAnsi="Arial"/>
      <w:kern w:val="0"/>
    </w:rPr>
  </w:style>
  <w:style w:type="paragraph" w:customStyle="1" w:styleId="0740">
    <w:name w:val="样式 首行缩进:  0.74 厘米"/>
    <w:basedOn w:val="a3"/>
    <w:pPr>
      <w:spacing w:line="360" w:lineRule="auto"/>
      <w:ind w:firstLine="420"/>
    </w:pPr>
    <w:rPr>
      <w:sz w:val="24"/>
    </w:rPr>
  </w:style>
  <w:style w:type="paragraph" w:customStyle="1" w:styleId="TableTextCharChar">
    <w:name w:val="Table Text Char Char"/>
    <w:pPr>
      <w:snapToGrid w:val="0"/>
      <w:spacing w:before="80" w:after="80"/>
    </w:pPr>
    <w:rPr>
      <w:rFonts w:ascii="Arial" w:hAnsi="Arial"/>
      <w:kern w:val="2"/>
      <w:sz w:val="18"/>
    </w:rPr>
  </w:style>
  <w:style w:type="paragraph" w:customStyle="1" w:styleId="220">
    <w:name w:val="样式 样式 首行缩进:  2 字符 + 首行缩进:  2 字符"/>
    <w:basedOn w:val="a3"/>
    <w:pPr>
      <w:numPr>
        <w:numId w:val="13"/>
      </w:numPr>
      <w:tabs>
        <w:tab w:val="clear" w:pos="1230"/>
      </w:tabs>
      <w:spacing w:line="360" w:lineRule="auto"/>
      <w:ind w:firstLineChars="200" w:firstLine="480"/>
    </w:pPr>
    <w:rPr>
      <w:sz w:val="24"/>
    </w:rPr>
  </w:style>
  <w:style w:type="paragraph" w:customStyle="1" w:styleId="a">
    <w:name w:val="列表项目"/>
    <w:basedOn w:val="a3"/>
    <w:pPr>
      <w:numPr>
        <w:numId w:val="14"/>
      </w:numPr>
      <w:tabs>
        <w:tab w:val="clear" w:pos="980"/>
        <w:tab w:val="left" w:pos="420"/>
      </w:tabs>
      <w:spacing w:line="288" w:lineRule="auto"/>
      <w:ind w:leftChars="200" w:left="840" w:hangingChars="200" w:hanging="420"/>
    </w:pPr>
    <w:rPr>
      <w:sz w:val="21"/>
    </w:rPr>
  </w:style>
  <w:style w:type="paragraph" w:customStyle="1" w:styleId="afffa">
    <w:name w:val="编号正文"/>
    <w:basedOn w:val="afff5"/>
    <w:pPr>
      <w:snapToGrid/>
      <w:spacing w:line="360" w:lineRule="auto"/>
      <w:ind w:left="1407" w:hanging="1047"/>
      <w:jc w:val="left"/>
    </w:pPr>
    <w:rPr>
      <w:rFonts w:eastAsia="仿宋_GB2312"/>
    </w:rPr>
  </w:style>
  <w:style w:type="paragraph" w:customStyle="1" w:styleId="afffb">
    <w:name w:val="图片文字"/>
    <w:basedOn w:val="a3"/>
    <w:pPr>
      <w:spacing w:line="240" w:lineRule="atLeast"/>
      <w:jc w:val="center"/>
    </w:pPr>
    <w:rPr>
      <w:sz w:val="21"/>
    </w:rPr>
  </w:style>
  <w:style w:type="paragraph" w:customStyle="1" w:styleId="Char10">
    <w:name w:val="Char1"/>
    <w:basedOn w:val="a3"/>
    <w:rPr>
      <w:sz w:val="21"/>
    </w:rPr>
  </w:style>
  <w:style w:type="paragraph" w:customStyle="1" w:styleId="19">
    <w:name w:val="文本框样式1"/>
    <w:basedOn w:val="a3"/>
    <w:pPr>
      <w:adjustRightInd w:val="0"/>
      <w:snapToGrid w:val="0"/>
      <w:spacing w:before="60" w:line="180" w:lineRule="exact"/>
      <w:jc w:val="center"/>
    </w:pPr>
    <w:rPr>
      <w:sz w:val="21"/>
    </w:rPr>
  </w:style>
  <w:style w:type="paragraph" w:customStyle="1" w:styleId="16615">
    <w:name w:val="样式 标题 1 + 居中 段前: 6 磅 段后: 6 磅 行距: 1.5 倍行距"/>
    <w:basedOn w:val="1"/>
    <w:pPr>
      <w:keepLines/>
      <w:tabs>
        <w:tab w:val="clear" w:pos="3360"/>
      </w:tabs>
      <w:adjustRightInd w:val="0"/>
      <w:spacing w:beforeLines="0" w:before="120" w:line="360" w:lineRule="auto"/>
    </w:pPr>
    <w:rPr>
      <w:rFonts w:eastAsia="宋体"/>
      <w:b/>
      <w:kern w:val="44"/>
      <w:sz w:val="32"/>
    </w:rPr>
  </w:style>
  <w:style w:type="paragraph" w:customStyle="1" w:styleId="StyleHeading3h3Heading3-oldLevel3HeadH3level3PIM3se">
    <w:name w:val="Style Heading 3h3Heading 3 - oldLevel 3 HeadH3level_3PIM 3se..."/>
    <w:basedOn w:val="30"/>
    <w:pPr>
      <w:numPr>
        <w:ilvl w:val="2"/>
        <w:numId w:val="12"/>
      </w:numPr>
      <w:tabs>
        <w:tab w:val="left" w:pos="709"/>
      </w:tabs>
      <w:jc w:val="both"/>
    </w:pPr>
    <w:rPr>
      <w:sz w:val="32"/>
    </w:rPr>
  </w:style>
  <w:style w:type="paragraph" w:customStyle="1" w:styleId="45">
    <w:name w:val="正文4"/>
    <w:basedOn w:val="a3"/>
    <w:pPr>
      <w:tabs>
        <w:tab w:val="left" w:pos="1275"/>
      </w:tabs>
      <w:spacing w:before="60" w:after="60" w:line="360" w:lineRule="auto"/>
      <w:ind w:leftChars="400" w:left="820" w:hanging="705"/>
    </w:pPr>
    <w:rPr>
      <w:sz w:val="24"/>
    </w:rPr>
  </w:style>
  <w:style w:type="paragraph" w:customStyle="1" w:styleId="412">
    <w:name w:val="样式 正文缩进正文（首行缩进两字）表正文正文非缩进特点标题4段1 + 首行缩进:  2 字符"/>
    <w:basedOn w:val="afffc"/>
    <w:pPr>
      <w:ind w:firstLineChars="200" w:firstLine="480"/>
    </w:pPr>
  </w:style>
  <w:style w:type="paragraph" w:customStyle="1" w:styleId="1a">
    <w:name w:val="正文1"/>
    <w:basedOn w:val="a3"/>
    <w:pPr>
      <w:spacing w:line="300" w:lineRule="auto"/>
      <w:ind w:firstLineChars="200" w:firstLine="200"/>
    </w:pPr>
    <w:rPr>
      <w:sz w:val="24"/>
    </w:rPr>
  </w:style>
  <w:style w:type="paragraph" w:customStyle="1" w:styleId="1b">
    <w:name w:val="1.正文"/>
    <w:basedOn w:val="a3"/>
    <w:pPr>
      <w:spacing w:line="360" w:lineRule="auto"/>
      <w:ind w:leftChars="225" w:left="540" w:firstLineChars="225" w:firstLine="540"/>
    </w:pPr>
    <w:rPr>
      <w:sz w:val="24"/>
    </w:rPr>
  </w:style>
  <w:style w:type="paragraph" w:customStyle="1" w:styleId="52">
    <w:name w:val="目录 5"/>
    <w:basedOn w:val="a3"/>
    <w:next w:val="a3"/>
    <w:pPr>
      <w:ind w:leftChars="800" w:left="1680"/>
    </w:pPr>
  </w:style>
  <w:style w:type="paragraph" w:styleId="afffd">
    <w:name w:val="annotation text"/>
    <w:basedOn w:val="a3"/>
    <w:link w:val="afffe"/>
    <w:rsid w:val="00EF7D65"/>
    <w:pPr>
      <w:widowControl/>
      <w:tabs>
        <w:tab w:val="left" w:pos="1134"/>
      </w:tabs>
      <w:adjustRightInd w:val="0"/>
      <w:snapToGrid w:val="0"/>
      <w:spacing w:line="280" w:lineRule="atLeast"/>
      <w:jc w:val="left"/>
    </w:pPr>
    <w:rPr>
      <w:rFonts w:eastAsia="PMingLiU"/>
      <w:kern w:val="0"/>
      <w:sz w:val="24"/>
      <w:lang w:val="x-none" w:eastAsia="zh-TW"/>
    </w:rPr>
  </w:style>
  <w:style w:type="paragraph" w:customStyle="1" w:styleId="1c">
    <w:name w:val="目录 1"/>
    <w:basedOn w:val="a3"/>
    <w:next w:val="a3"/>
    <w:uiPriority w:val="39"/>
    <w:pPr>
      <w:tabs>
        <w:tab w:val="left" w:pos="1260"/>
        <w:tab w:val="left" w:pos="1685"/>
        <w:tab w:val="right" w:leader="dot" w:pos="8400"/>
      </w:tabs>
      <w:spacing w:line="320" w:lineRule="exact"/>
      <w:ind w:firstLineChars="100" w:firstLine="280"/>
    </w:pPr>
  </w:style>
  <w:style w:type="paragraph" w:customStyle="1" w:styleId="35">
    <w:name w:val="目录 3"/>
    <w:basedOn w:val="a3"/>
    <w:next w:val="a3"/>
    <w:pPr>
      <w:ind w:leftChars="400" w:left="840"/>
    </w:pPr>
  </w:style>
  <w:style w:type="paragraph" w:styleId="46">
    <w:name w:val="List Continue 4"/>
    <w:basedOn w:val="a3"/>
    <w:pPr>
      <w:adjustRightInd w:val="0"/>
      <w:snapToGrid w:val="0"/>
      <w:spacing w:after="120" w:line="360" w:lineRule="auto"/>
      <w:ind w:leftChars="800" w:left="1680"/>
    </w:pPr>
    <w:rPr>
      <w:sz w:val="24"/>
    </w:rPr>
  </w:style>
  <w:style w:type="paragraph" w:styleId="3">
    <w:name w:val="List Bullet 3"/>
    <w:basedOn w:val="a3"/>
    <w:pPr>
      <w:numPr>
        <w:numId w:val="15"/>
      </w:numPr>
      <w:tabs>
        <w:tab w:val="left" w:pos="1200"/>
      </w:tabs>
      <w:adjustRightInd w:val="0"/>
      <w:snapToGrid w:val="0"/>
      <w:spacing w:line="360" w:lineRule="auto"/>
    </w:pPr>
    <w:rPr>
      <w:sz w:val="24"/>
    </w:rPr>
  </w:style>
  <w:style w:type="paragraph" w:styleId="36">
    <w:name w:val="List Continue 3"/>
    <w:basedOn w:val="a3"/>
    <w:pPr>
      <w:adjustRightInd w:val="0"/>
      <w:snapToGrid w:val="0"/>
      <w:spacing w:after="120" w:line="360" w:lineRule="auto"/>
      <w:ind w:leftChars="600" w:left="1260"/>
    </w:pPr>
    <w:rPr>
      <w:sz w:val="24"/>
    </w:rPr>
  </w:style>
  <w:style w:type="paragraph" w:styleId="affff">
    <w:name w:val="annotation subject"/>
    <w:basedOn w:val="afffd"/>
    <w:next w:val="afffd"/>
    <w:pPr>
      <w:widowControl w:val="0"/>
      <w:tabs>
        <w:tab w:val="clear" w:pos="1134"/>
      </w:tabs>
      <w:adjustRightInd/>
      <w:snapToGrid/>
      <w:spacing w:line="240" w:lineRule="auto"/>
    </w:pPr>
    <w:rPr>
      <w:rFonts w:eastAsia="宋体"/>
      <w:b/>
      <w:kern w:val="2"/>
      <w:sz w:val="21"/>
      <w:lang w:val="en-US" w:eastAsia="zh-CN"/>
    </w:rPr>
  </w:style>
  <w:style w:type="paragraph" w:styleId="affff0">
    <w:name w:val="Normal (Web)"/>
    <w:basedOn w:val="a3"/>
    <w:uiPriority w:val="99"/>
    <w:pPr>
      <w:widowControl/>
      <w:spacing w:before="100" w:beforeAutospacing="1" w:after="100" w:afterAutospacing="1"/>
      <w:jc w:val="left"/>
    </w:pPr>
    <w:rPr>
      <w:rFonts w:ascii="Arial Unicode MS" w:eastAsia="Arial Unicode MS" w:hAnsi="Arial Unicode MS"/>
      <w:kern w:val="0"/>
      <w:sz w:val="24"/>
    </w:rPr>
  </w:style>
  <w:style w:type="paragraph" w:styleId="affff1">
    <w:name w:val="footer"/>
    <w:basedOn w:val="a3"/>
    <w:link w:val="affff2"/>
    <w:uiPriority w:val="99"/>
    <w:pPr>
      <w:tabs>
        <w:tab w:val="center" w:pos="4153"/>
        <w:tab w:val="right" w:pos="8306"/>
      </w:tabs>
      <w:snapToGrid w:val="0"/>
      <w:jc w:val="left"/>
    </w:pPr>
    <w:rPr>
      <w:sz w:val="18"/>
    </w:rPr>
  </w:style>
  <w:style w:type="paragraph" w:customStyle="1" w:styleId="60">
    <w:name w:val="目录 6"/>
    <w:basedOn w:val="a3"/>
    <w:next w:val="a3"/>
    <w:pPr>
      <w:ind w:leftChars="1000" w:left="2100"/>
    </w:pPr>
  </w:style>
  <w:style w:type="paragraph" w:styleId="affff3">
    <w:name w:val="caption"/>
    <w:basedOn w:val="a3"/>
    <w:next w:val="a3"/>
    <w:qFormat/>
    <w:pPr>
      <w:widowControl/>
      <w:tabs>
        <w:tab w:val="left" w:pos="1134"/>
      </w:tabs>
      <w:adjustRightInd w:val="0"/>
      <w:snapToGrid w:val="0"/>
      <w:spacing w:line="280" w:lineRule="atLeast"/>
      <w:jc w:val="left"/>
    </w:pPr>
    <w:rPr>
      <w:rFonts w:eastAsia="PMingLiU"/>
      <w:b/>
      <w:kern w:val="0"/>
      <w:sz w:val="24"/>
      <w:lang w:eastAsia="zh-TW"/>
    </w:rPr>
  </w:style>
  <w:style w:type="paragraph" w:styleId="affff4">
    <w:name w:val="Balloon Text"/>
    <w:basedOn w:val="a3"/>
    <w:rPr>
      <w:sz w:val="18"/>
    </w:rPr>
  </w:style>
  <w:style w:type="paragraph" w:styleId="affff5">
    <w:name w:val="footnote text"/>
    <w:basedOn w:val="a3"/>
    <w:link w:val="affff6"/>
    <w:uiPriority w:val="99"/>
    <w:pPr>
      <w:spacing w:line="360" w:lineRule="auto"/>
    </w:pPr>
    <w:rPr>
      <w:sz w:val="18"/>
    </w:rPr>
  </w:style>
  <w:style w:type="paragraph" w:styleId="37">
    <w:name w:val="Body Text 3"/>
    <w:basedOn w:val="a3"/>
    <w:pPr>
      <w:adjustRightInd w:val="0"/>
      <w:snapToGrid w:val="0"/>
      <w:spacing w:after="120" w:line="360" w:lineRule="auto"/>
    </w:pPr>
    <w:rPr>
      <w:sz w:val="16"/>
    </w:rPr>
  </w:style>
  <w:style w:type="paragraph" w:styleId="38">
    <w:name w:val="List 3"/>
    <w:basedOn w:val="a3"/>
    <w:pPr>
      <w:adjustRightInd w:val="0"/>
      <w:snapToGrid w:val="0"/>
      <w:spacing w:line="360" w:lineRule="auto"/>
      <w:ind w:leftChars="400" w:left="100" w:hangingChars="200" w:hanging="200"/>
    </w:pPr>
    <w:rPr>
      <w:sz w:val="24"/>
    </w:rPr>
  </w:style>
  <w:style w:type="paragraph" w:styleId="2d">
    <w:name w:val="List Continue 2"/>
    <w:basedOn w:val="a3"/>
    <w:pPr>
      <w:adjustRightInd w:val="0"/>
      <w:snapToGrid w:val="0"/>
      <w:spacing w:after="120" w:line="360" w:lineRule="auto"/>
      <w:ind w:leftChars="400" w:left="840"/>
    </w:pPr>
    <w:rPr>
      <w:sz w:val="24"/>
    </w:rPr>
  </w:style>
  <w:style w:type="paragraph" w:styleId="afffc">
    <w:name w:val="Normal Indent"/>
    <w:basedOn w:val="a3"/>
    <w:pPr>
      <w:adjustRightInd w:val="0"/>
      <w:snapToGrid w:val="0"/>
      <w:spacing w:line="360" w:lineRule="auto"/>
      <w:ind w:firstLine="420"/>
    </w:pPr>
    <w:rPr>
      <w:sz w:val="24"/>
    </w:rPr>
  </w:style>
  <w:style w:type="paragraph" w:styleId="af9">
    <w:name w:val="Body Text"/>
    <w:basedOn w:val="a3"/>
    <w:rPr>
      <w:rFonts w:ascii="仿宋_GB2312" w:eastAsia="仿宋_GB2312"/>
      <w:sz w:val="32"/>
    </w:rPr>
  </w:style>
  <w:style w:type="paragraph" w:styleId="afd">
    <w:name w:val="Plain Text"/>
    <w:aliases w:val="普通文字 Char,纯文本 Char Char,纯文本 Char,普通文字 Char Char,小,表格文字,普通文字,正 文 1,普通文字1,普通文字2,普通文字3,普通文字4,普通文字5,普通文字6,普通文字11,普通文字21,普通文字31,普通文字41,普通文字7,纯文本 Char1 Char Char,纯文本 Char Char Char Char,纯文本 Char Char1,纯文本 Char1 Char,纯文本 Char Char Char,Texte,普通文字 Char + 居中"/>
    <w:basedOn w:val="a3"/>
    <w:link w:val="affff7"/>
    <w:pPr>
      <w:adjustRightInd w:val="0"/>
      <w:snapToGrid w:val="0"/>
      <w:spacing w:line="360" w:lineRule="auto"/>
    </w:pPr>
    <w:rPr>
      <w:rFonts w:ascii="宋体" w:hAnsi="Courier New"/>
      <w:sz w:val="21"/>
    </w:rPr>
  </w:style>
  <w:style w:type="paragraph" w:customStyle="1" w:styleId="affff8">
    <w:name w:val="内容标题"/>
    <w:basedOn w:val="af2"/>
    <w:rPr>
      <w:rFonts w:ascii="Tahoma" w:hAnsi="Tahoma"/>
      <w:sz w:val="24"/>
    </w:rPr>
  </w:style>
  <w:style w:type="paragraph" w:customStyle="1" w:styleId="xl40">
    <w:name w:val="xl40"/>
    <w:basedOn w:val="a3"/>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table" w:styleId="affff9">
    <w:name w:val="Table Grid"/>
    <w:basedOn w:val="a5"/>
    <w:rsid w:val="0044247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
    <w:name w:val="标题 2 字符"/>
    <w:link w:val="23"/>
    <w:rsid w:val="008F180D"/>
    <w:rPr>
      <w:rFonts w:ascii="宋体" w:eastAsia="仿宋" w:hAnsi="宋体"/>
      <w:b/>
      <w:kern w:val="2"/>
      <w:sz w:val="24"/>
      <w:lang w:val="x-none" w:eastAsia="x-none"/>
    </w:rPr>
  </w:style>
  <w:style w:type="character" w:customStyle="1" w:styleId="af6">
    <w:name w:val="日期 字符"/>
    <w:link w:val="af5"/>
    <w:qFormat/>
    <w:rsid w:val="00485174"/>
    <w:rPr>
      <w:kern w:val="2"/>
      <w:sz w:val="28"/>
    </w:rPr>
  </w:style>
  <w:style w:type="paragraph" w:customStyle="1" w:styleId="p">
    <w:name w:val="p"/>
    <w:basedOn w:val="a3"/>
    <w:rsid w:val="00327355"/>
    <w:pPr>
      <w:widowControl/>
      <w:spacing w:before="100" w:beforeAutospacing="1" w:after="100" w:afterAutospacing="1"/>
      <w:jc w:val="left"/>
    </w:pPr>
    <w:rPr>
      <w:rFonts w:ascii="宋体" w:hAnsi="宋体" w:cs="宋体"/>
      <w:kern w:val="0"/>
      <w:sz w:val="24"/>
      <w:szCs w:val="24"/>
    </w:rPr>
  </w:style>
  <w:style w:type="character" w:customStyle="1" w:styleId="afffe">
    <w:name w:val="批注文字 字符"/>
    <w:link w:val="afffd"/>
    <w:rsid w:val="000B7999"/>
    <w:rPr>
      <w:rFonts w:eastAsia="PMingLiU"/>
      <w:sz w:val="24"/>
      <w:lang w:eastAsia="zh-TW"/>
    </w:rPr>
  </w:style>
  <w:style w:type="character" w:customStyle="1" w:styleId="affff7">
    <w:name w:val="纯文本 字符"/>
    <w:aliases w:val="普通文字 Char 字符,纯文本 Char Char 字符,纯文本 Char 字符,普通文字 Char Char 字符,小 字符,表格文字 字符,普通文字 字符,正 文 1 字符,普通文字1 字符,普通文字2 字符,普通文字3 字符,普通文字4 字符,普通文字5 字符,普通文字6 字符,普通文字11 字符,普通文字21 字符,普通文字31 字符,普通文字41 字符,普通文字7 字符,纯文本 Char1 Char Char 字符,纯文本 Char Char Char Char 字符"/>
    <w:link w:val="afd"/>
    <w:rsid w:val="00AC40C1"/>
    <w:rPr>
      <w:rFonts w:ascii="宋体" w:hAnsi="Courier New"/>
      <w:kern w:val="2"/>
      <w:sz w:val="21"/>
    </w:rPr>
  </w:style>
  <w:style w:type="paragraph" w:styleId="affffa">
    <w:name w:val="No Spacing"/>
    <w:uiPriority w:val="1"/>
    <w:qFormat/>
    <w:rsid w:val="00AC40C1"/>
    <w:pPr>
      <w:widowControl w:val="0"/>
      <w:jc w:val="both"/>
    </w:pPr>
    <w:rPr>
      <w:kern w:val="2"/>
      <w:sz w:val="28"/>
    </w:rPr>
  </w:style>
  <w:style w:type="table" w:customStyle="1" w:styleId="1d">
    <w:name w:val="网格型1"/>
    <w:basedOn w:val="a5"/>
    <w:next w:val="affff9"/>
    <w:uiPriority w:val="99"/>
    <w:unhideWhenUsed/>
    <w:qFormat/>
    <w:rsid w:val="00D41BEB"/>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b">
    <w:name w:val="line number"/>
    <w:basedOn w:val="a4"/>
    <w:uiPriority w:val="99"/>
    <w:semiHidden/>
    <w:unhideWhenUsed/>
    <w:rsid w:val="00A376A6"/>
  </w:style>
  <w:style w:type="paragraph" w:styleId="TOC1">
    <w:name w:val="toc 1"/>
    <w:basedOn w:val="a3"/>
    <w:next w:val="a3"/>
    <w:autoRedefine/>
    <w:uiPriority w:val="39"/>
    <w:unhideWhenUsed/>
    <w:rsid w:val="00D947ED"/>
  </w:style>
  <w:style w:type="paragraph" w:styleId="TOC2">
    <w:name w:val="toc 2"/>
    <w:basedOn w:val="a3"/>
    <w:next w:val="a3"/>
    <w:autoRedefine/>
    <w:uiPriority w:val="39"/>
    <w:unhideWhenUsed/>
    <w:rsid w:val="00D947ED"/>
    <w:pPr>
      <w:ind w:leftChars="200" w:left="420"/>
    </w:pPr>
  </w:style>
  <w:style w:type="character" w:customStyle="1" w:styleId="affff2">
    <w:name w:val="页脚 字符"/>
    <w:basedOn w:val="a4"/>
    <w:link w:val="affff1"/>
    <w:uiPriority w:val="99"/>
    <w:rsid w:val="00132E9F"/>
    <w:rPr>
      <w:kern w:val="2"/>
      <w:sz w:val="18"/>
    </w:rPr>
  </w:style>
  <w:style w:type="character" w:styleId="affffc">
    <w:name w:val="Placeholder Text"/>
    <w:basedOn w:val="a4"/>
    <w:uiPriority w:val="99"/>
    <w:semiHidden/>
    <w:rsid w:val="00E66C81"/>
    <w:rPr>
      <w:color w:val="808080"/>
    </w:rPr>
  </w:style>
  <w:style w:type="paragraph" w:customStyle="1" w:styleId="DecimalAligned">
    <w:name w:val="Decimal Aligned"/>
    <w:basedOn w:val="a3"/>
    <w:uiPriority w:val="40"/>
    <w:qFormat/>
    <w:rsid w:val="00E66C81"/>
    <w:pPr>
      <w:widowControl/>
      <w:tabs>
        <w:tab w:val="decimal" w:pos="360"/>
      </w:tabs>
      <w:spacing w:after="200" w:line="276" w:lineRule="auto"/>
      <w:jc w:val="left"/>
    </w:pPr>
    <w:rPr>
      <w:rFonts w:asciiTheme="minorHAnsi" w:eastAsiaTheme="minorEastAsia" w:hAnsiTheme="minorHAnsi"/>
      <w:kern w:val="0"/>
      <w:sz w:val="22"/>
      <w:szCs w:val="22"/>
    </w:rPr>
  </w:style>
  <w:style w:type="character" w:customStyle="1" w:styleId="affff6">
    <w:name w:val="脚注文本 字符"/>
    <w:basedOn w:val="a4"/>
    <w:link w:val="affff5"/>
    <w:uiPriority w:val="99"/>
    <w:rsid w:val="00E66C81"/>
    <w:rPr>
      <w:kern w:val="2"/>
      <w:sz w:val="18"/>
    </w:rPr>
  </w:style>
  <w:style w:type="character" w:styleId="affffd">
    <w:name w:val="Subtle Emphasis"/>
    <w:basedOn w:val="a4"/>
    <w:uiPriority w:val="19"/>
    <w:qFormat/>
    <w:rsid w:val="00E66C81"/>
    <w:rPr>
      <w:i/>
      <w:iCs/>
    </w:rPr>
  </w:style>
  <w:style w:type="table" w:styleId="-1">
    <w:name w:val="Light Shading Accent 1"/>
    <w:basedOn w:val="a5"/>
    <w:uiPriority w:val="60"/>
    <w:rsid w:val="00E66C81"/>
    <w:rPr>
      <w:rFonts w:asciiTheme="minorHAnsi" w:eastAsiaTheme="minorEastAsia" w:hAnsiTheme="minorHAnsi" w:cstheme="minorBidi"/>
      <w:color w:val="2F5496" w:themeColor="accent1" w:themeShade="BF"/>
      <w:sz w:val="22"/>
      <w:szCs w:val="22"/>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53">
    <w:name w:val="Plain Table 5"/>
    <w:basedOn w:val="a5"/>
    <w:uiPriority w:val="45"/>
    <w:rsid w:val="005326E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e">
    <w:name w:val="List Table 1 Light"/>
    <w:basedOn w:val="a5"/>
    <w:uiPriority w:val="46"/>
    <w:rsid w:val="005326E4"/>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6">
    <w:name w:val="List Table 6 Colorful Accent 6"/>
    <w:basedOn w:val="a5"/>
    <w:uiPriority w:val="51"/>
    <w:rsid w:val="005326E4"/>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affffe">
    <w:name w:val="正文自设"/>
    <w:basedOn w:val="20257"/>
    <w:next w:val="a3"/>
    <w:link w:val="afffff"/>
    <w:qFormat/>
    <w:rsid w:val="002A4B46"/>
    <w:pPr>
      <w:spacing w:line="360" w:lineRule="auto"/>
      <w:ind w:leftChars="100" w:left="1400" w:rightChars="100" w:right="100"/>
      <w:jc w:val="left"/>
    </w:pPr>
    <w:rPr>
      <w:szCs w:val="21"/>
      <w:lang w:val="x-none"/>
    </w:rPr>
  </w:style>
  <w:style w:type="character" w:customStyle="1" w:styleId="afffff">
    <w:name w:val="正文自设 字符"/>
    <w:basedOn w:val="a4"/>
    <w:link w:val="affffe"/>
    <w:rsid w:val="00E92194"/>
    <w:rPr>
      <w:kern w:val="2"/>
      <w:sz w:val="21"/>
      <w:szCs w:val="21"/>
      <w:lang w:val="x-none"/>
    </w:rPr>
  </w:style>
  <w:style w:type="paragraph" w:styleId="afffff0">
    <w:name w:val="List Paragraph"/>
    <w:basedOn w:val="a3"/>
    <w:uiPriority w:val="34"/>
    <w:qFormat/>
    <w:rsid w:val="00123C1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66691">
      <w:bodyDiv w:val="1"/>
      <w:marLeft w:val="0"/>
      <w:marRight w:val="0"/>
      <w:marTop w:val="0"/>
      <w:marBottom w:val="0"/>
      <w:divBdr>
        <w:top w:val="none" w:sz="0" w:space="0" w:color="auto"/>
        <w:left w:val="none" w:sz="0" w:space="0" w:color="auto"/>
        <w:bottom w:val="none" w:sz="0" w:space="0" w:color="auto"/>
        <w:right w:val="none" w:sz="0" w:space="0" w:color="auto"/>
      </w:divBdr>
    </w:div>
    <w:div w:id="146022997">
      <w:bodyDiv w:val="1"/>
      <w:marLeft w:val="0"/>
      <w:marRight w:val="0"/>
      <w:marTop w:val="0"/>
      <w:marBottom w:val="0"/>
      <w:divBdr>
        <w:top w:val="none" w:sz="0" w:space="0" w:color="auto"/>
        <w:left w:val="none" w:sz="0" w:space="0" w:color="auto"/>
        <w:bottom w:val="none" w:sz="0" w:space="0" w:color="auto"/>
        <w:right w:val="none" w:sz="0" w:space="0" w:color="auto"/>
      </w:divBdr>
    </w:div>
    <w:div w:id="180239238">
      <w:bodyDiv w:val="1"/>
      <w:marLeft w:val="0"/>
      <w:marRight w:val="0"/>
      <w:marTop w:val="0"/>
      <w:marBottom w:val="0"/>
      <w:divBdr>
        <w:top w:val="none" w:sz="0" w:space="0" w:color="auto"/>
        <w:left w:val="none" w:sz="0" w:space="0" w:color="auto"/>
        <w:bottom w:val="none" w:sz="0" w:space="0" w:color="auto"/>
        <w:right w:val="none" w:sz="0" w:space="0" w:color="auto"/>
      </w:divBdr>
    </w:div>
    <w:div w:id="303195211">
      <w:bodyDiv w:val="1"/>
      <w:marLeft w:val="0"/>
      <w:marRight w:val="0"/>
      <w:marTop w:val="0"/>
      <w:marBottom w:val="0"/>
      <w:divBdr>
        <w:top w:val="none" w:sz="0" w:space="0" w:color="auto"/>
        <w:left w:val="none" w:sz="0" w:space="0" w:color="auto"/>
        <w:bottom w:val="none" w:sz="0" w:space="0" w:color="auto"/>
        <w:right w:val="none" w:sz="0" w:space="0" w:color="auto"/>
      </w:divBdr>
    </w:div>
    <w:div w:id="519927412">
      <w:bodyDiv w:val="1"/>
      <w:marLeft w:val="0"/>
      <w:marRight w:val="0"/>
      <w:marTop w:val="0"/>
      <w:marBottom w:val="0"/>
      <w:divBdr>
        <w:top w:val="none" w:sz="0" w:space="0" w:color="auto"/>
        <w:left w:val="none" w:sz="0" w:space="0" w:color="auto"/>
        <w:bottom w:val="none" w:sz="0" w:space="0" w:color="auto"/>
        <w:right w:val="none" w:sz="0" w:space="0" w:color="auto"/>
      </w:divBdr>
    </w:div>
    <w:div w:id="547109685">
      <w:bodyDiv w:val="1"/>
      <w:marLeft w:val="0"/>
      <w:marRight w:val="0"/>
      <w:marTop w:val="0"/>
      <w:marBottom w:val="0"/>
      <w:divBdr>
        <w:top w:val="none" w:sz="0" w:space="0" w:color="auto"/>
        <w:left w:val="none" w:sz="0" w:space="0" w:color="auto"/>
        <w:bottom w:val="none" w:sz="0" w:space="0" w:color="auto"/>
        <w:right w:val="none" w:sz="0" w:space="0" w:color="auto"/>
      </w:divBdr>
      <w:divsChild>
        <w:div w:id="2013096815">
          <w:marLeft w:val="0"/>
          <w:marRight w:val="0"/>
          <w:marTop w:val="0"/>
          <w:marBottom w:val="0"/>
          <w:divBdr>
            <w:top w:val="none" w:sz="0" w:space="0" w:color="auto"/>
            <w:left w:val="none" w:sz="0" w:space="0" w:color="auto"/>
            <w:bottom w:val="none" w:sz="0" w:space="0" w:color="auto"/>
            <w:right w:val="none" w:sz="0" w:space="0" w:color="auto"/>
          </w:divBdr>
        </w:div>
      </w:divsChild>
    </w:div>
    <w:div w:id="717240928">
      <w:bodyDiv w:val="1"/>
      <w:marLeft w:val="0"/>
      <w:marRight w:val="0"/>
      <w:marTop w:val="0"/>
      <w:marBottom w:val="0"/>
      <w:divBdr>
        <w:top w:val="none" w:sz="0" w:space="0" w:color="auto"/>
        <w:left w:val="none" w:sz="0" w:space="0" w:color="auto"/>
        <w:bottom w:val="none" w:sz="0" w:space="0" w:color="auto"/>
        <w:right w:val="none" w:sz="0" w:space="0" w:color="auto"/>
      </w:divBdr>
    </w:div>
    <w:div w:id="779911085">
      <w:bodyDiv w:val="1"/>
      <w:marLeft w:val="0"/>
      <w:marRight w:val="0"/>
      <w:marTop w:val="0"/>
      <w:marBottom w:val="0"/>
      <w:divBdr>
        <w:top w:val="none" w:sz="0" w:space="0" w:color="auto"/>
        <w:left w:val="none" w:sz="0" w:space="0" w:color="auto"/>
        <w:bottom w:val="none" w:sz="0" w:space="0" w:color="auto"/>
        <w:right w:val="none" w:sz="0" w:space="0" w:color="auto"/>
      </w:divBdr>
    </w:div>
    <w:div w:id="786316888">
      <w:bodyDiv w:val="1"/>
      <w:marLeft w:val="0"/>
      <w:marRight w:val="0"/>
      <w:marTop w:val="0"/>
      <w:marBottom w:val="0"/>
      <w:divBdr>
        <w:top w:val="none" w:sz="0" w:space="0" w:color="auto"/>
        <w:left w:val="none" w:sz="0" w:space="0" w:color="auto"/>
        <w:bottom w:val="none" w:sz="0" w:space="0" w:color="auto"/>
        <w:right w:val="none" w:sz="0" w:space="0" w:color="auto"/>
      </w:divBdr>
    </w:div>
    <w:div w:id="811365072">
      <w:bodyDiv w:val="1"/>
      <w:marLeft w:val="0"/>
      <w:marRight w:val="0"/>
      <w:marTop w:val="0"/>
      <w:marBottom w:val="0"/>
      <w:divBdr>
        <w:top w:val="none" w:sz="0" w:space="0" w:color="auto"/>
        <w:left w:val="none" w:sz="0" w:space="0" w:color="auto"/>
        <w:bottom w:val="none" w:sz="0" w:space="0" w:color="auto"/>
        <w:right w:val="none" w:sz="0" w:space="0" w:color="auto"/>
      </w:divBdr>
    </w:div>
    <w:div w:id="948243387">
      <w:bodyDiv w:val="1"/>
      <w:marLeft w:val="0"/>
      <w:marRight w:val="0"/>
      <w:marTop w:val="0"/>
      <w:marBottom w:val="0"/>
      <w:divBdr>
        <w:top w:val="none" w:sz="0" w:space="0" w:color="auto"/>
        <w:left w:val="none" w:sz="0" w:space="0" w:color="auto"/>
        <w:bottom w:val="none" w:sz="0" w:space="0" w:color="auto"/>
        <w:right w:val="none" w:sz="0" w:space="0" w:color="auto"/>
      </w:divBdr>
    </w:div>
    <w:div w:id="1082026401">
      <w:bodyDiv w:val="1"/>
      <w:marLeft w:val="0"/>
      <w:marRight w:val="0"/>
      <w:marTop w:val="0"/>
      <w:marBottom w:val="0"/>
      <w:divBdr>
        <w:top w:val="none" w:sz="0" w:space="0" w:color="auto"/>
        <w:left w:val="none" w:sz="0" w:space="0" w:color="auto"/>
        <w:bottom w:val="none" w:sz="0" w:space="0" w:color="auto"/>
        <w:right w:val="none" w:sz="0" w:space="0" w:color="auto"/>
      </w:divBdr>
    </w:div>
    <w:div w:id="1188443106">
      <w:bodyDiv w:val="1"/>
      <w:marLeft w:val="0"/>
      <w:marRight w:val="0"/>
      <w:marTop w:val="0"/>
      <w:marBottom w:val="0"/>
      <w:divBdr>
        <w:top w:val="none" w:sz="0" w:space="0" w:color="auto"/>
        <w:left w:val="none" w:sz="0" w:space="0" w:color="auto"/>
        <w:bottom w:val="none" w:sz="0" w:space="0" w:color="auto"/>
        <w:right w:val="none" w:sz="0" w:space="0" w:color="auto"/>
      </w:divBdr>
    </w:div>
    <w:div w:id="1417433086">
      <w:bodyDiv w:val="1"/>
      <w:marLeft w:val="0"/>
      <w:marRight w:val="0"/>
      <w:marTop w:val="0"/>
      <w:marBottom w:val="0"/>
      <w:divBdr>
        <w:top w:val="none" w:sz="0" w:space="0" w:color="auto"/>
        <w:left w:val="none" w:sz="0" w:space="0" w:color="auto"/>
        <w:bottom w:val="none" w:sz="0" w:space="0" w:color="auto"/>
        <w:right w:val="none" w:sz="0" w:space="0" w:color="auto"/>
      </w:divBdr>
    </w:div>
    <w:div w:id="1434781274">
      <w:bodyDiv w:val="1"/>
      <w:marLeft w:val="0"/>
      <w:marRight w:val="0"/>
      <w:marTop w:val="0"/>
      <w:marBottom w:val="0"/>
      <w:divBdr>
        <w:top w:val="none" w:sz="0" w:space="0" w:color="auto"/>
        <w:left w:val="none" w:sz="0" w:space="0" w:color="auto"/>
        <w:bottom w:val="none" w:sz="0" w:space="0" w:color="auto"/>
        <w:right w:val="none" w:sz="0" w:space="0" w:color="auto"/>
      </w:divBdr>
    </w:div>
    <w:div w:id="1461849703">
      <w:bodyDiv w:val="1"/>
      <w:marLeft w:val="0"/>
      <w:marRight w:val="0"/>
      <w:marTop w:val="0"/>
      <w:marBottom w:val="0"/>
      <w:divBdr>
        <w:top w:val="none" w:sz="0" w:space="0" w:color="auto"/>
        <w:left w:val="none" w:sz="0" w:space="0" w:color="auto"/>
        <w:bottom w:val="none" w:sz="0" w:space="0" w:color="auto"/>
        <w:right w:val="none" w:sz="0" w:space="0" w:color="auto"/>
      </w:divBdr>
      <w:divsChild>
        <w:div w:id="402488401">
          <w:marLeft w:val="0"/>
          <w:marRight w:val="0"/>
          <w:marTop w:val="0"/>
          <w:marBottom w:val="0"/>
          <w:divBdr>
            <w:top w:val="none" w:sz="0" w:space="0" w:color="auto"/>
            <w:left w:val="none" w:sz="0" w:space="0" w:color="auto"/>
            <w:bottom w:val="none" w:sz="0" w:space="0" w:color="auto"/>
            <w:right w:val="none" w:sz="0" w:space="0" w:color="auto"/>
          </w:divBdr>
          <w:divsChild>
            <w:div w:id="1386099449">
              <w:marLeft w:val="0"/>
              <w:marRight w:val="0"/>
              <w:marTop w:val="0"/>
              <w:marBottom w:val="0"/>
              <w:divBdr>
                <w:top w:val="none" w:sz="0" w:space="0" w:color="auto"/>
                <w:left w:val="none" w:sz="0" w:space="0" w:color="auto"/>
                <w:bottom w:val="none" w:sz="0" w:space="0" w:color="auto"/>
                <w:right w:val="none" w:sz="0" w:space="0" w:color="auto"/>
              </w:divBdr>
              <w:divsChild>
                <w:div w:id="490026840">
                  <w:marLeft w:val="0"/>
                  <w:marRight w:val="300"/>
                  <w:marTop w:val="300"/>
                  <w:marBottom w:val="75"/>
                  <w:divBdr>
                    <w:top w:val="none" w:sz="0" w:space="0" w:color="auto"/>
                    <w:left w:val="none" w:sz="0" w:space="0" w:color="auto"/>
                    <w:bottom w:val="none" w:sz="0" w:space="0" w:color="auto"/>
                    <w:right w:val="none" w:sz="0" w:space="0" w:color="auto"/>
                  </w:divBdr>
                  <w:divsChild>
                    <w:div w:id="202382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973145">
      <w:bodyDiv w:val="1"/>
      <w:marLeft w:val="0"/>
      <w:marRight w:val="0"/>
      <w:marTop w:val="0"/>
      <w:marBottom w:val="0"/>
      <w:divBdr>
        <w:top w:val="none" w:sz="0" w:space="0" w:color="auto"/>
        <w:left w:val="none" w:sz="0" w:space="0" w:color="auto"/>
        <w:bottom w:val="none" w:sz="0" w:space="0" w:color="auto"/>
        <w:right w:val="none" w:sz="0" w:space="0" w:color="auto"/>
      </w:divBdr>
    </w:div>
    <w:div w:id="1753618931">
      <w:bodyDiv w:val="1"/>
      <w:marLeft w:val="0"/>
      <w:marRight w:val="0"/>
      <w:marTop w:val="0"/>
      <w:marBottom w:val="0"/>
      <w:divBdr>
        <w:top w:val="none" w:sz="0" w:space="0" w:color="auto"/>
        <w:left w:val="none" w:sz="0" w:space="0" w:color="auto"/>
        <w:bottom w:val="none" w:sz="0" w:space="0" w:color="auto"/>
        <w:right w:val="none" w:sz="0" w:space="0" w:color="auto"/>
      </w:divBdr>
    </w:div>
    <w:div w:id="1802846132">
      <w:bodyDiv w:val="1"/>
      <w:marLeft w:val="0"/>
      <w:marRight w:val="0"/>
      <w:marTop w:val="0"/>
      <w:marBottom w:val="0"/>
      <w:divBdr>
        <w:top w:val="none" w:sz="0" w:space="0" w:color="auto"/>
        <w:left w:val="none" w:sz="0" w:space="0" w:color="auto"/>
        <w:bottom w:val="none" w:sz="0" w:space="0" w:color="auto"/>
        <w:right w:val="none" w:sz="0" w:space="0" w:color="auto"/>
      </w:divBdr>
    </w:div>
    <w:div w:id="189438662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E22C2488F9843CC94CBE4E15F4A55D6"/>
        <w:category>
          <w:name w:val="常规"/>
          <w:gallery w:val="placeholder"/>
        </w:category>
        <w:types>
          <w:type w:val="bbPlcHdr"/>
        </w:types>
        <w:behaviors>
          <w:behavior w:val="content"/>
        </w:behaviors>
        <w:guid w:val="{4F548BFA-14E4-4413-B07E-193771A44812}"/>
      </w:docPartPr>
      <w:docPartBody>
        <w:p w:rsidR="00000000" w:rsidRDefault="0086774C" w:rsidP="0086774C">
          <w:pPr>
            <w:pStyle w:val="CE22C2488F9843CC94CBE4E15F4A55D6"/>
          </w:pPr>
          <w:r w:rsidRPr="00C16896">
            <w:rPr>
              <w:rStyle w:val="a3"/>
              <w:rFonts w:hint="eastAsia"/>
            </w:rPr>
            <w:t>[标题]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昆仑楷体">
    <w:altName w:val="宋体"/>
    <w:charset w:val="86"/>
    <w:family w:val="modern"/>
    <w:pitch w:val="default"/>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文鼎粗黑">
    <w:altName w:val="黑体"/>
    <w:charset w:val="86"/>
    <w:family w:val="modern"/>
    <w:pitch w:val="default"/>
    <w:sig w:usb0="00000001" w:usb1="080E0000" w:usb2="00000010" w:usb3="00000000" w:csb0="0004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黑体_GBK">
    <w:altName w:val="宋体"/>
    <w:panose1 w:val="00000000000000000000"/>
    <w:charset w:val="86"/>
    <w:family w:val="roman"/>
    <w:notTrueType/>
    <w:pitch w:val="default"/>
  </w:font>
  <w:font w:name="方正仿宋_GBK">
    <w:altName w:val="微软雅黑"/>
    <w:charset w:val="86"/>
    <w:family w:val="script"/>
    <w:pitch w:val="fixed"/>
    <w:sig w:usb0="00000000" w:usb1="080E0000" w:usb2="00000010" w:usb3="00000000" w:csb0="00040000" w:csb1="00000000"/>
  </w:font>
  <w:font w:name="方正小标宋_GBK">
    <w:altName w:val="宋体"/>
    <w:panose1 w:val="00000000000000000000"/>
    <w:charset w:val="86"/>
    <w:family w:val="roman"/>
    <w:notTrueType/>
    <w:pitch w:val="default"/>
  </w:font>
  <w:font w:name="FangSong">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A31"/>
    <w:rsid w:val="000A4232"/>
    <w:rsid w:val="00233F2D"/>
    <w:rsid w:val="004B567B"/>
    <w:rsid w:val="004F348C"/>
    <w:rsid w:val="00544055"/>
    <w:rsid w:val="005D34D8"/>
    <w:rsid w:val="00795625"/>
    <w:rsid w:val="0080320B"/>
    <w:rsid w:val="0086774C"/>
    <w:rsid w:val="0087572E"/>
    <w:rsid w:val="009071B5"/>
    <w:rsid w:val="009953D7"/>
    <w:rsid w:val="009A0EE4"/>
    <w:rsid w:val="009E0B2C"/>
    <w:rsid w:val="00B36910"/>
    <w:rsid w:val="00B80A31"/>
    <w:rsid w:val="00BF1BE2"/>
    <w:rsid w:val="00C56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0A31"/>
    <w:pPr>
      <w:widowControl w:val="0"/>
      <w:jc w:val="both"/>
    </w:pPr>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6774C"/>
    <w:rPr>
      <w:color w:val="808080"/>
    </w:rPr>
  </w:style>
  <w:style w:type="paragraph" w:customStyle="1" w:styleId="8BDAE47D79364C2EAFE8DABD6665403F">
    <w:name w:val="8BDAE47D79364C2EAFE8DABD6665403F"/>
    <w:rsid w:val="009071B5"/>
    <w:pPr>
      <w:widowControl w:val="0"/>
      <w:jc w:val="both"/>
    </w:pPr>
  </w:style>
  <w:style w:type="paragraph" w:customStyle="1" w:styleId="CE22C2488F9843CC94CBE4E15F4A55D6">
    <w:name w:val="CE22C2488F9843CC94CBE4E15F4A55D6"/>
    <w:rsid w:val="0086774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D7CD4-1CEE-4E38-B1FF-F0A5C6744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2296</Words>
  <Characters>13088</Characters>
  <Application>Microsoft Office Word</Application>
  <DocSecurity>0</DocSecurity>
  <Lines>109</Lines>
  <Paragraphs>30</Paragraphs>
  <ScaleCrop>false</ScaleCrop>
  <Manager>王虎</Manager>
  <Company>Microsoft</Company>
  <LinksUpToDate>false</LinksUpToDate>
  <CharactersWithSpaces>15354</CharactersWithSpaces>
  <SharedDoc>false</SharedDoc>
  <HLinks>
    <vt:vector size="186" baseType="variant">
      <vt:variant>
        <vt:i4>1507385</vt:i4>
      </vt:variant>
      <vt:variant>
        <vt:i4>182</vt:i4>
      </vt:variant>
      <vt:variant>
        <vt:i4>0</vt:i4>
      </vt:variant>
      <vt:variant>
        <vt:i4>5</vt:i4>
      </vt:variant>
      <vt:variant>
        <vt:lpwstr/>
      </vt:variant>
      <vt:variant>
        <vt:lpwstr>_Toc15109104</vt:lpwstr>
      </vt:variant>
      <vt:variant>
        <vt:i4>1048633</vt:i4>
      </vt:variant>
      <vt:variant>
        <vt:i4>176</vt:i4>
      </vt:variant>
      <vt:variant>
        <vt:i4>0</vt:i4>
      </vt:variant>
      <vt:variant>
        <vt:i4>5</vt:i4>
      </vt:variant>
      <vt:variant>
        <vt:lpwstr/>
      </vt:variant>
      <vt:variant>
        <vt:lpwstr>_Toc15109103</vt:lpwstr>
      </vt:variant>
      <vt:variant>
        <vt:i4>1114169</vt:i4>
      </vt:variant>
      <vt:variant>
        <vt:i4>170</vt:i4>
      </vt:variant>
      <vt:variant>
        <vt:i4>0</vt:i4>
      </vt:variant>
      <vt:variant>
        <vt:i4>5</vt:i4>
      </vt:variant>
      <vt:variant>
        <vt:lpwstr/>
      </vt:variant>
      <vt:variant>
        <vt:lpwstr>_Toc15109102</vt:lpwstr>
      </vt:variant>
      <vt:variant>
        <vt:i4>1179705</vt:i4>
      </vt:variant>
      <vt:variant>
        <vt:i4>164</vt:i4>
      </vt:variant>
      <vt:variant>
        <vt:i4>0</vt:i4>
      </vt:variant>
      <vt:variant>
        <vt:i4>5</vt:i4>
      </vt:variant>
      <vt:variant>
        <vt:lpwstr/>
      </vt:variant>
      <vt:variant>
        <vt:lpwstr>_Toc15109101</vt:lpwstr>
      </vt:variant>
      <vt:variant>
        <vt:i4>1245241</vt:i4>
      </vt:variant>
      <vt:variant>
        <vt:i4>158</vt:i4>
      </vt:variant>
      <vt:variant>
        <vt:i4>0</vt:i4>
      </vt:variant>
      <vt:variant>
        <vt:i4>5</vt:i4>
      </vt:variant>
      <vt:variant>
        <vt:lpwstr/>
      </vt:variant>
      <vt:variant>
        <vt:lpwstr>_Toc15109100</vt:lpwstr>
      </vt:variant>
      <vt:variant>
        <vt:i4>1769520</vt:i4>
      </vt:variant>
      <vt:variant>
        <vt:i4>152</vt:i4>
      </vt:variant>
      <vt:variant>
        <vt:i4>0</vt:i4>
      </vt:variant>
      <vt:variant>
        <vt:i4>5</vt:i4>
      </vt:variant>
      <vt:variant>
        <vt:lpwstr/>
      </vt:variant>
      <vt:variant>
        <vt:lpwstr>_Toc15109099</vt:lpwstr>
      </vt:variant>
      <vt:variant>
        <vt:i4>1703984</vt:i4>
      </vt:variant>
      <vt:variant>
        <vt:i4>146</vt:i4>
      </vt:variant>
      <vt:variant>
        <vt:i4>0</vt:i4>
      </vt:variant>
      <vt:variant>
        <vt:i4>5</vt:i4>
      </vt:variant>
      <vt:variant>
        <vt:lpwstr/>
      </vt:variant>
      <vt:variant>
        <vt:lpwstr>_Toc15109098</vt:lpwstr>
      </vt:variant>
      <vt:variant>
        <vt:i4>1376304</vt:i4>
      </vt:variant>
      <vt:variant>
        <vt:i4>140</vt:i4>
      </vt:variant>
      <vt:variant>
        <vt:i4>0</vt:i4>
      </vt:variant>
      <vt:variant>
        <vt:i4>5</vt:i4>
      </vt:variant>
      <vt:variant>
        <vt:lpwstr/>
      </vt:variant>
      <vt:variant>
        <vt:lpwstr>_Toc15109097</vt:lpwstr>
      </vt:variant>
      <vt:variant>
        <vt:i4>1310768</vt:i4>
      </vt:variant>
      <vt:variant>
        <vt:i4>134</vt:i4>
      </vt:variant>
      <vt:variant>
        <vt:i4>0</vt:i4>
      </vt:variant>
      <vt:variant>
        <vt:i4>5</vt:i4>
      </vt:variant>
      <vt:variant>
        <vt:lpwstr/>
      </vt:variant>
      <vt:variant>
        <vt:lpwstr>_Toc15109096</vt:lpwstr>
      </vt:variant>
      <vt:variant>
        <vt:i4>1507376</vt:i4>
      </vt:variant>
      <vt:variant>
        <vt:i4>128</vt:i4>
      </vt:variant>
      <vt:variant>
        <vt:i4>0</vt:i4>
      </vt:variant>
      <vt:variant>
        <vt:i4>5</vt:i4>
      </vt:variant>
      <vt:variant>
        <vt:lpwstr/>
      </vt:variant>
      <vt:variant>
        <vt:lpwstr>_Toc15109095</vt:lpwstr>
      </vt:variant>
      <vt:variant>
        <vt:i4>1441840</vt:i4>
      </vt:variant>
      <vt:variant>
        <vt:i4>122</vt:i4>
      </vt:variant>
      <vt:variant>
        <vt:i4>0</vt:i4>
      </vt:variant>
      <vt:variant>
        <vt:i4>5</vt:i4>
      </vt:variant>
      <vt:variant>
        <vt:lpwstr/>
      </vt:variant>
      <vt:variant>
        <vt:lpwstr>_Toc15109094</vt:lpwstr>
      </vt:variant>
      <vt:variant>
        <vt:i4>1114160</vt:i4>
      </vt:variant>
      <vt:variant>
        <vt:i4>116</vt:i4>
      </vt:variant>
      <vt:variant>
        <vt:i4>0</vt:i4>
      </vt:variant>
      <vt:variant>
        <vt:i4>5</vt:i4>
      </vt:variant>
      <vt:variant>
        <vt:lpwstr/>
      </vt:variant>
      <vt:variant>
        <vt:lpwstr>_Toc15109093</vt:lpwstr>
      </vt:variant>
      <vt:variant>
        <vt:i4>1048624</vt:i4>
      </vt:variant>
      <vt:variant>
        <vt:i4>110</vt:i4>
      </vt:variant>
      <vt:variant>
        <vt:i4>0</vt:i4>
      </vt:variant>
      <vt:variant>
        <vt:i4>5</vt:i4>
      </vt:variant>
      <vt:variant>
        <vt:lpwstr/>
      </vt:variant>
      <vt:variant>
        <vt:lpwstr>_Toc15109092</vt:lpwstr>
      </vt:variant>
      <vt:variant>
        <vt:i4>1245232</vt:i4>
      </vt:variant>
      <vt:variant>
        <vt:i4>104</vt:i4>
      </vt:variant>
      <vt:variant>
        <vt:i4>0</vt:i4>
      </vt:variant>
      <vt:variant>
        <vt:i4>5</vt:i4>
      </vt:variant>
      <vt:variant>
        <vt:lpwstr/>
      </vt:variant>
      <vt:variant>
        <vt:lpwstr>_Toc15109091</vt:lpwstr>
      </vt:variant>
      <vt:variant>
        <vt:i4>1179696</vt:i4>
      </vt:variant>
      <vt:variant>
        <vt:i4>98</vt:i4>
      </vt:variant>
      <vt:variant>
        <vt:i4>0</vt:i4>
      </vt:variant>
      <vt:variant>
        <vt:i4>5</vt:i4>
      </vt:variant>
      <vt:variant>
        <vt:lpwstr/>
      </vt:variant>
      <vt:variant>
        <vt:lpwstr>_Toc15109090</vt:lpwstr>
      </vt:variant>
      <vt:variant>
        <vt:i4>1769521</vt:i4>
      </vt:variant>
      <vt:variant>
        <vt:i4>92</vt:i4>
      </vt:variant>
      <vt:variant>
        <vt:i4>0</vt:i4>
      </vt:variant>
      <vt:variant>
        <vt:i4>5</vt:i4>
      </vt:variant>
      <vt:variant>
        <vt:lpwstr/>
      </vt:variant>
      <vt:variant>
        <vt:lpwstr>_Toc15109089</vt:lpwstr>
      </vt:variant>
      <vt:variant>
        <vt:i4>1703985</vt:i4>
      </vt:variant>
      <vt:variant>
        <vt:i4>86</vt:i4>
      </vt:variant>
      <vt:variant>
        <vt:i4>0</vt:i4>
      </vt:variant>
      <vt:variant>
        <vt:i4>5</vt:i4>
      </vt:variant>
      <vt:variant>
        <vt:lpwstr/>
      </vt:variant>
      <vt:variant>
        <vt:lpwstr>_Toc15109088</vt:lpwstr>
      </vt:variant>
      <vt:variant>
        <vt:i4>1376305</vt:i4>
      </vt:variant>
      <vt:variant>
        <vt:i4>80</vt:i4>
      </vt:variant>
      <vt:variant>
        <vt:i4>0</vt:i4>
      </vt:variant>
      <vt:variant>
        <vt:i4>5</vt:i4>
      </vt:variant>
      <vt:variant>
        <vt:lpwstr/>
      </vt:variant>
      <vt:variant>
        <vt:lpwstr>_Toc15109087</vt:lpwstr>
      </vt:variant>
      <vt:variant>
        <vt:i4>1310769</vt:i4>
      </vt:variant>
      <vt:variant>
        <vt:i4>74</vt:i4>
      </vt:variant>
      <vt:variant>
        <vt:i4>0</vt:i4>
      </vt:variant>
      <vt:variant>
        <vt:i4>5</vt:i4>
      </vt:variant>
      <vt:variant>
        <vt:lpwstr/>
      </vt:variant>
      <vt:variant>
        <vt:lpwstr>_Toc15109086</vt:lpwstr>
      </vt:variant>
      <vt:variant>
        <vt:i4>1507377</vt:i4>
      </vt:variant>
      <vt:variant>
        <vt:i4>68</vt:i4>
      </vt:variant>
      <vt:variant>
        <vt:i4>0</vt:i4>
      </vt:variant>
      <vt:variant>
        <vt:i4>5</vt:i4>
      </vt:variant>
      <vt:variant>
        <vt:lpwstr/>
      </vt:variant>
      <vt:variant>
        <vt:lpwstr>_Toc15109085</vt:lpwstr>
      </vt:variant>
      <vt:variant>
        <vt:i4>1441841</vt:i4>
      </vt:variant>
      <vt:variant>
        <vt:i4>62</vt:i4>
      </vt:variant>
      <vt:variant>
        <vt:i4>0</vt:i4>
      </vt:variant>
      <vt:variant>
        <vt:i4>5</vt:i4>
      </vt:variant>
      <vt:variant>
        <vt:lpwstr/>
      </vt:variant>
      <vt:variant>
        <vt:lpwstr>_Toc15109084</vt:lpwstr>
      </vt:variant>
      <vt:variant>
        <vt:i4>1114161</vt:i4>
      </vt:variant>
      <vt:variant>
        <vt:i4>56</vt:i4>
      </vt:variant>
      <vt:variant>
        <vt:i4>0</vt:i4>
      </vt:variant>
      <vt:variant>
        <vt:i4>5</vt:i4>
      </vt:variant>
      <vt:variant>
        <vt:lpwstr/>
      </vt:variant>
      <vt:variant>
        <vt:lpwstr>_Toc15109083</vt:lpwstr>
      </vt:variant>
      <vt:variant>
        <vt:i4>1048625</vt:i4>
      </vt:variant>
      <vt:variant>
        <vt:i4>50</vt:i4>
      </vt:variant>
      <vt:variant>
        <vt:i4>0</vt:i4>
      </vt:variant>
      <vt:variant>
        <vt:i4>5</vt:i4>
      </vt:variant>
      <vt:variant>
        <vt:lpwstr/>
      </vt:variant>
      <vt:variant>
        <vt:lpwstr>_Toc15109082</vt:lpwstr>
      </vt:variant>
      <vt:variant>
        <vt:i4>1245233</vt:i4>
      </vt:variant>
      <vt:variant>
        <vt:i4>44</vt:i4>
      </vt:variant>
      <vt:variant>
        <vt:i4>0</vt:i4>
      </vt:variant>
      <vt:variant>
        <vt:i4>5</vt:i4>
      </vt:variant>
      <vt:variant>
        <vt:lpwstr/>
      </vt:variant>
      <vt:variant>
        <vt:lpwstr>_Toc15109081</vt:lpwstr>
      </vt:variant>
      <vt:variant>
        <vt:i4>1179697</vt:i4>
      </vt:variant>
      <vt:variant>
        <vt:i4>38</vt:i4>
      </vt:variant>
      <vt:variant>
        <vt:i4>0</vt:i4>
      </vt:variant>
      <vt:variant>
        <vt:i4>5</vt:i4>
      </vt:variant>
      <vt:variant>
        <vt:lpwstr/>
      </vt:variant>
      <vt:variant>
        <vt:lpwstr>_Toc15109080</vt:lpwstr>
      </vt:variant>
      <vt:variant>
        <vt:i4>1769534</vt:i4>
      </vt:variant>
      <vt:variant>
        <vt:i4>32</vt:i4>
      </vt:variant>
      <vt:variant>
        <vt:i4>0</vt:i4>
      </vt:variant>
      <vt:variant>
        <vt:i4>5</vt:i4>
      </vt:variant>
      <vt:variant>
        <vt:lpwstr/>
      </vt:variant>
      <vt:variant>
        <vt:lpwstr>_Toc15109079</vt:lpwstr>
      </vt:variant>
      <vt:variant>
        <vt:i4>1703998</vt:i4>
      </vt:variant>
      <vt:variant>
        <vt:i4>26</vt:i4>
      </vt:variant>
      <vt:variant>
        <vt:i4>0</vt:i4>
      </vt:variant>
      <vt:variant>
        <vt:i4>5</vt:i4>
      </vt:variant>
      <vt:variant>
        <vt:lpwstr/>
      </vt:variant>
      <vt:variant>
        <vt:lpwstr>_Toc15109078</vt:lpwstr>
      </vt:variant>
      <vt:variant>
        <vt:i4>1376318</vt:i4>
      </vt:variant>
      <vt:variant>
        <vt:i4>20</vt:i4>
      </vt:variant>
      <vt:variant>
        <vt:i4>0</vt:i4>
      </vt:variant>
      <vt:variant>
        <vt:i4>5</vt:i4>
      </vt:variant>
      <vt:variant>
        <vt:lpwstr/>
      </vt:variant>
      <vt:variant>
        <vt:lpwstr>_Toc15109077</vt:lpwstr>
      </vt:variant>
      <vt:variant>
        <vt:i4>1310782</vt:i4>
      </vt:variant>
      <vt:variant>
        <vt:i4>14</vt:i4>
      </vt:variant>
      <vt:variant>
        <vt:i4>0</vt:i4>
      </vt:variant>
      <vt:variant>
        <vt:i4>5</vt:i4>
      </vt:variant>
      <vt:variant>
        <vt:lpwstr/>
      </vt:variant>
      <vt:variant>
        <vt:lpwstr>_Toc15109076</vt:lpwstr>
      </vt:variant>
      <vt:variant>
        <vt:i4>1507390</vt:i4>
      </vt:variant>
      <vt:variant>
        <vt:i4>8</vt:i4>
      </vt:variant>
      <vt:variant>
        <vt:i4>0</vt:i4>
      </vt:variant>
      <vt:variant>
        <vt:i4>5</vt:i4>
      </vt:variant>
      <vt:variant>
        <vt:lpwstr/>
      </vt:variant>
      <vt:variant>
        <vt:lpwstr>_Toc15109075</vt:lpwstr>
      </vt:variant>
      <vt:variant>
        <vt:i4>1441854</vt:i4>
      </vt:variant>
      <vt:variant>
        <vt:i4>2</vt:i4>
      </vt:variant>
      <vt:variant>
        <vt:i4>0</vt:i4>
      </vt:variant>
      <vt:variant>
        <vt:i4>5</vt:i4>
      </vt:variant>
      <vt:variant>
        <vt:lpwstr/>
      </vt:variant>
      <vt:variant>
        <vt:lpwstr>_Toc15109074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生活美容产品采购项目</dc:title>
  <dc:subject>竞争性谈判文件</dc:subject>
  <dc:creator>徐梓涵</dc:creator>
  <cp:keywords>CGB201956</cp:keywords>
  <dc:description>总务科</dc:description>
  <cp:lastModifiedBy>徐 梓涵</cp:lastModifiedBy>
  <cp:revision>4</cp:revision>
  <cp:lastPrinted>2019-08-05T15:57:00Z</cp:lastPrinted>
  <dcterms:created xsi:type="dcterms:W3CDTF">2019-08-14T21:27:00Z</dcterms:created>
  <dcterms:modified xsi:type="dcterms:W3CDTF">2019-08-14T21:34:00Z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y fmtid="{D5CDD505-2E9C-101B-9397-08002B2CF9AE}" pid="3" name="文档编号">
    <vt:lpwstr>CGB201956</vt:lpwstr>
  </property>
  <property fmtid="{D5CDD505-2E9C-101B-9397-08002B2CF9AE}" pid="4" name="科室">
    <vt:lpwstr>总务科</vt:lpwstr>
  </property>
  <property fmtid="{D5CDD505-2E9C-101B-9397-08002B2CF9AE}" pid="5" name="记录日期">
    <vt:lpwstr>2019年7月15日</vt:lpwstr>
  </property>
</Properties>
</file>